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05E5797F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2E0DE7">
        <w:rPr>
          <w:rFonts w:ascii="Arial Narrow" w:hAnsi="Arial Narrow" w:cs="Arial"/>
          <w:sz w:val="22"/>
          <w:szCs w:val="24"/>
        </w:rPr>
        <w:t>4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4D653161" w:rsidR="00EB605A" w:rsidRPr="001929BA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EB605A" w:rsidRPr="001929BA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842BDD">
        <w:rPr>
          <w:rFonts w:ascii="Arial Narrow" w:hAnsi="Arial Narrow" w:cs="Arial"/>
          <w:b/>
          <w:sz w:val="22"/>
          <w:szCs w:val="24"/>
        </w:rPr>
        <w:t>b</w:t>
      </w:r>
      <w:r w:rsidRPr="001929BA">
        <w:rPr>
          <w:rFonts w:ascii="Arial Narrow" w:hAnsi="Arial Narrow" w:cs="Arial"/>
          <w:b/>
          <w:sz w:val="22"/>
          <w:szCs w:val="24"/>
        </w:rPr>
        <w:t xml:space="preserve">) zákona </w:t>
      </w:r>
      <w:r w:rsidR="00EB605A" w:rsidRPr="001929BA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1929BA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1929BA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7542A013" w:rsidR="00EB605A" w:rsidRPr="00F7533A" w:rsidRDefault="001E05B9" w:rsidP="00EB605A">
      <w:pPr>
        <w:jc w:val="center"/>
        <w:rPr>
          <w:rFonts w:ascii="Arial Narrow" w:hAnsi="Arial Narrow" w:cs="Arial"/>
          <w:sz w:val="22"/>
          <w:szCs w:val="22"/>
        </w:rPr>
      </w:pPr>
      <w:r w:rsidRPr="00F7533A">
        <w:rPr>
          <w:rFonts w:ascii="Arial Narrow" w:hAnsi="Arial Narrow" w:cs="Arial"/>
          <w:sz w:val="22"/>
          <w:szCs w:val="22"/>
        </w:rPr>
        <w:t>„</w:t>
      </w:r>
      <w:r w:rsidR="002E0DE7" w:rsidRPr="00316FAB">
        <w:rPr>
          <w:rFonts w:ascii="Arial Narrow" w:hAnsi="Arial Narrow" w:cs="Arial"/>
          <w:sz w:val="22"/>
          <w:szCs w:val="22"/>
        </w:rPr>
        <w:t xml:space="preserve">Zajištění kybernetické bezpečnosti na MěÚ </w:t>
      </w:r>
      <w:r w:rsidR="00FC7E6B">
        <w:rPr>
          <w:rFonts w:ascii="Arial Narrow" w:hAnsi="Arial Narrow" w:cs="Arial"/>
          <w:sz w:val="22"/>
          <w:szCs w:val="22"/>
        </w:rPr>
        <w:t>Holešov</w:t>
      </w:r>
      <w:r w:rsidRPr="00F7533A">
        <w:rPr>
          <w:rFonts w:ascii="Arial Narrow" w:hAnsi="Arial Narrow" w:cs="Arial"/>
          <w:sz w:val="22"/>
          <w:szCs w:val="22"/>
        </w:rPr>
        <w:t>“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0EB86B1B" w14:textId="77777777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61C86548" w14:textId="06413745" w:rsidR="00305866" w:rsidRPr="001929BA" w:rsidRDefault="00842BDD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sz w:val="22"/>
          <w:szCs w:val="22"/>
        </w:rPr>
        <w:t xml:space="preserve">Dodavatel prokáže splnění této části kvalifikace, pokud v seznamu významných zakázek uvede, že v posledních </w:t>
      </w:r>
      <w:r w:rsidR="007314F4">
        <w:rPr>
          <w:rFonts w:ascii="Arial Narrow" w:hAnsi="Arial Narrow" w:cs="Arial"/>
          <w:sz w:val="22"/>
          <w:szCs w:val="22"/>
        </w:rPr>
        <w:t>5</w:t>
      </w:r>
      <w:r w:rsidRPr="00842BDD">
        <w:rPr>
          <w:rFonts w:ascii="Arial Narrow" w:hAnsi="Arial Narrow" w:cs="Arial"/>
          <w:sz w:val="22"/>
          <w:szCs w:val="22"/>
        </w:rPr>
        <w:t xml:space="preserve"> letech před zahájením zadávacího řízení poskytl:</w:t>
      </w:r>
    </w:p>
    <w:p w14:paraId="5FE258BD" w14:textId="10A1D890" w:rsidR="00305866" w:rsidRDefault="00305866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69772ED6" w14:textId="77777777" w:rsidR="00586AD2" w:rsidRPr="00586AD2" w:rsidRDefault="00842BDD" w:rsidP="00586AD2">
      <w:pPr>
        <w:pStyle w:val="Odstavecseseznamem"/>
        <w:numPr>
          <w:ilvl w:val="0"/>
          <w:numId w:val="3"/>
        </w:numPr>
        <w:spacing w:after="160"/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Hlk113278564"/>
      <w:r w:rsidRPr="00586AD2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bookmarkEnd w:id="0"/>
      <w:r w:rsidR="00586AD2" w:rsidRPr="00586AD2">
        <w:rPr>
          <w:rFonts w:ascii="Arial Narrow" w:hAnsi="Arial Narrow" w:cs="Arial"/>
          <w:b/>
          <w:bCs/>
          <w:sz w:val="22"/>
          <w:szCs w:val="22"/>
        </w:rPr>
        <w:t>2 významné zakázky</w:t>
      </w:r>
      <w:r w:rsidR="00586AD2" w:rsidRPr="00586AD2">
        <w:rPr>
          <w:rFonts w:ascii="Arial Narrow" w:hAnsi="Arial Narrow" w:cs="Arial"/>
          <w:sz w:val="22"/>
          <w:szCs w:val="22"/>
        </w:rPr>
        <w:t>, jejichž předmětem byla dodávka řešení pro zvýšení kybernetické bezpečnosti objednatele, zahrnující:</w:t>
      </w:r>
    </w:p>
    <w:p w14:paraId="1C4CBD4F" w14:textId="77777777" w:rsidR="00586AD2" w:rsidRPr="00586AD2" w:rsidRDefault="00586AD2" w:rsidP="00586AD2">
      <w:pPr>
        <w:pStyle w:val="Odstavecseseznamem"/>
        <w:numPr>
          <w:ilvl w:val="0"/>
          <w:numId w:val="20"/>
        </w:numPr>
        <w:spacing w:after="160"/>
        <w:ind w:left="709" w:hanging="28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86AD2">
        <w:rPr>
          <w:rFonts w:ascii="Arial Narrow" w:hAnsi="Arial Narrow" w:cs="Arial"/>
          <w:sz w:val="22"/>
          <w:szCs w:val="22"/>
        </w:rPr>
        <w:t>dodávku a implementaci SW a HW prvků pro zvýšení kybernetické bezpečnosti,</w:t>
      </w:r>
    </w:p>
    <w:p w14:paraId="470732F3" w14:textId="77777777" w:rsidR="00586AD2" w:rsidRPr="00586AD2" w:rsidRDefault="00586AD2" w:rsidP="00586AD2">
      <w:pPr>
        <w:pStyle w:val="Odstavecseseznamem"/>
        <w:numPr>
          <w:ilvl w:val="0"/>
          <w:numId w:val="20"/>
        </w:numPr>
        <w:spacing w:after="160"/>
        <w:ind w:left="709" w:hanging="28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86AD2">
        <w:rPr>
          <w:rFonts w:ascii="Arial Narrow" w:hAnsi="Arial Narrow" w:cs="Arial"/>
          <w:sz w:val="22"/>
          <w:szCs w:val="22"/>
        </w:rPr>
        <w:t>zprovoznění řešení do funkčního stavu v provozu objednatele,</w:t>
      </w:r>
    </w:p>
    <w:p w14:paraId="7A3A7767" w14:textId="77777777" w:rsidR="00586AD2" w:rsidRPr="00586AD2" w:rsidRDefault="00586AD2" w:rsidP="00586AD2">
      <w:pPr>
        <w:pStyle w:val="Odstavecseseznamem"/>
        <w:numPr>
          <w:ilvl w:val="0"/>
          <w:numId w:val="20"/>
        </w:numPr>
        <w:spacing w:after="160"/>
        <w:ind w:left="709" w:hanging="28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86AD2">
        <w:rPr>
          <w:rFonts w:ascii="Arial Narrow" w:hAnsi="Arial Narrow" w:cs="Arial"/>
          <w:sz w:val="22"/>
          <w:szCs w:val="22"/>
        </w:rPr>
        <w:t>zaškolení obsluhy na straně objednatele,</w:t>
      </w:r>
    </w:p>
    <w:p w14:paraId="3003B689" w14:textId="77777777" w:rsidR="00586AD2" w:rsidRPr="00586AD2" w:rsidRDefault="00586AD2" w:rsidP="00586AD2">
      <w:pPr>
        <w:pStyle w:val="Odstavecseseznamem"/>
        <w:ind w:left="851"/>
        <w:jc w:val="both"/>
        <w:rPr>
          <w:rFonts w:ascii="Arial Narrow" w:hAnsi="Arial Narrow" w:cs="Arial"/>
          <w:sz w:val="22"/>
          <w:szCs w:val="22"/>
        </w:rPr>
      </w:pPr>
    </w:p>
    <w:p w14:paraId="453C36E0" w14:textId="197E7306" w:rsidR="007016DE" w:rsidRPr="00586AD2" w:rsidRDefault="00586AD2" w:rsidP="00586AD2">
      <w:pPr>
        <w:pStyle w:val="Odstavecseseznamem"/>
        <w:spacing w:after="160"/>
        <w:ind w:left="284"/>
        <w:jc w:val="both"/>
        <w:rPr>
          <w:rFonts w:ascii="Arial Narrow" w:hAnsi="Arial Narrow" w:cs="Arial"/>
          <w:sz w:val="22"/>
          <w:szCs w:val="22"/>
        </w:rPr>
      </w:pPr>
      <w:r w:rsidRPr="00586AD2">
        <w:rPr>
          <w:rFonts w:ascii="Arial Narrow" w:hAnsi="Arial Narrow" w:cs="Arial"/>
          <w:sz w:val="22"/>
          <w:szCs w:val="22"/>
        </w:rPr>
        <w:t xml:space="preserve">a to ve finančním rozsahu poskytnutého plnění ve výši minimálně </w:t>
      </w:r>
      <w:r w:rsidRPr="00586AD2">
        <w:rPr>
          <w:rFonts w:ascii="Arial Narrow" w:hAnsi="Arial Narrow" w:cs="Arial"/>
          <w:b/>
          <w:bCs/>
          <w:sz w:val="22"/>
          <w:szCs w:val="22"/>
        </w:rPr>
        <w:t xml:space="preserve">3.000.000 Kč bez DPH u každé z nich, </w:t>
      </w:r>
      <w:r w:rsidRPr="00586AD2">
        <w:rPr>
          <w:rFonts w:ascii="Arial Narrow" w:hAnsi="Arial Narrow" w:cs="Arial"/>
          <w:sz w:val="22"/>
          <w:szCs w:val="22"/>
        </w:rPr>
        <w:t>přičemž</w:t>
      </w:r>
      <w:r w:rsidRPr="00586AD2">
        <w:rPr>
          <w:rFonts w:ascii="Arial Narrow" w:hAnsi="Arial Narrow" w:cs="Arial"/>
          <w:b/>
          <w:bCs/>
          <w:sz w:val="22"/>
          <w:szCs w:val="22"/>
        </w:rPr>
        <w:t xml:space="preserve"> pro alespoň 1 z nich </w:t>
      </w:r>
      <w:r w:rsidRPr="00586AD2">
        <w:rPr>
          <w:rFonts w:ascii="Arial Narrow" w:hAnsi="Arial Narrow" w:cs="Arial"/>
          <w:sz w:val="22"/>
          <w:szCs w:val="22"/>
        </w:rPr>
        <w:t xml:space="preserve">již byla poskytnuta </w:t>
      </w:r>
      <w:r w:rsidRPr="00586AD2">
        <w:rPr>
          <w:rFonts w:ascii="Arial Narrow" w:hAnsi="Arial Narrow" w:cs="Arial"/>
          <w:b/>
          <w:bCs/>
          <w:sz w:val="22"/>
          <w:szCs w:val="22"/>
        </w:rPr>
        <w:t>technická podpora provozu</w:t>
      </w:r>
      <w:r w:rsidRPr="00586AD2">
        <w:rPr>
          <w:rFonts w:ascii="Arial Narrow" w:hAnsi="Arial Narrow" w:cs="Arial"/>
          <w:sz w:val="22"/>
          <w:szCs w:val="22"/>
        </w:rPr>
        <w:t xml:space="preserve"> dodavatelem poskytnutého kyberbezpečnostního řešení po dobu alespoň </w:t>
      </w:r>
      <w:r w:rsidRPr="00586AD2">
        <w:rPr>
          <w:rFonts w:ascii="Arial Narrow" w:hAnsi="Arial Narrow" w:cs="Arial"/>
          <w:b/>
          <w:bCs/>
          <w:sz w:val="22"/>
          <w:szCs w:val="22"/>
        </w:rPr>
        <w:t>12-ti měsíců</w:t>
      </w:r>
      <w:r w:rsidRPr="00586AD2">
        <w:rPr>
          <w:rFonts w:ascii="Arial Narrow" w:hAnsi="Arial Narrow" w:cs="Arial"/>
          <w:sz w:val="22"/>
          <w:szCs w:val="22"/>
        </w:rPr>
        <w:t xml:space="preserve"> po sobě jdoucích;</w:t>
      </w:r>
    </w:p>
    <w:p w14:paraId="45F0B42B" w14:textId="77777777" w:rsidR="0068181B" w:rsidRDefault="0068181B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586AD2" w:rsidRPr="001929BA" w14:paraId="1DFE06D5" w14:textId="77777777" w:rsidTr="005933A7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E820B73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586AD2" w:rsidRPr="001929BA" w14:paraId="739F6D60" w14:textId="77777777" w:rsidTr="005933A7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3558DADE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2CD1470C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86AD2" w:rsidRPr="001929BA" w14:paraId="5026C068" w14:textId="77777777" w:rsidTr="005933A7">
        <w:trPr>
          <w:cantSplit/>
        </w:trPr>
        <w:tc>
          <w:tcPr>
            <w:tcW w:w="3402" w:type="dxa"/>
          </w:tcPr>
          <w:p w14:paraId="4633E9CB" w14:textId="77777777" w:rsidR="00586AD2" w:rsidRDefault="00586AD2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09CFC91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31922F21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86AD2" w:rsidRPr="001929BA" w14:paraId="07790656" w14:textId="77777777" w:rsidTr="005933A7">
        <w:trPr>
          <w:cantSplit/>
        </w:trPr>
        <w:tc>
          <w:tcPr>
            <w:tcW w:w="3402" w:type="dxa"/>
          </w:tcPr>
          <w:p w14:paraId="79B03131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75C15B7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2BA037F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524D5E9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12F1D05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86AD2" w:rsidRPr="001929BA" w14:paraId="35E71EAD" w14:textId="77777777" w:rsidTr="005933A7">
        <w:trPr>
          <w:cantSplit/>
        </w:trPr>
        <w:tc>
          <w:tcPr>
            <w:tcW w:w="3402" w:type="dxa"/>
          </w:tcPr>
          <w:p w14:paraId="48F4C997" w14:textId="77777777" w:rsidR="00586AD2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71E67B9C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3220F86C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86AD2" w:rsidRPr="001929BA" w14:paraId="32A6B28F" w14:textId="77777777" w:rsidTr="005933A7">
        <w:trPr>
          <w:cantSplit/>
        </w:trPr>
        <w:tc>
          <w:tcPr>
            <w:tcW w:w="3402" w:type="dxa"/>
          </w:tcPr>
          <w:p w14:paraId="7E90ABB6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0F184F4B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86AD2" w:rsidRPr="001929BA" w14:paraId="2DD7FE5D" w14:textId="77777777" w:rsidTr="005933A7">
        <w:trPr>
          <w:cantSplit/>
        </w:trPr>
        <w:tc>
          <w:tcPr>
            <w:tcW w:w="3402" w:type="dxa"/>
          </w:tcPr>
          <w:p w14:paraId="401CE846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3007947B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86AD2" w:rsidRPr="001929BA" w14:paraId="79C1715A" w14:textId="77777777" w:rsidTr="005933A7">
        <w:trPr>
          <w:cantSplit/>
        </w:trPr>
        <w:tc>
          <w:tcPr>
            <w:tcW w:w="3402" w:type="dxa"/>
          </w:tcPr>
          <w:p w14:paraId="5245FACB" w14:textId="77777777" w:rsidR="00586AD2" w:rsidRDefault="00586AD2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61B322BF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048F3E5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86AD2" w:rsidRPr="001929BA" w14:paraId="13C276CD" w14:textId="77777777" w:rsidTr="005933A7">
        <w:trPr>
          <w:cantSplit/>
          <w:trHeight w:val="503"/>
        </w:trPr>
        <w:tc>
          <w:tcPr>
            <w:tcW w:w="3402" w:type="dxa"/>
            <w:vMerge w:val="restart"/>
          </w:tcPr>
          <w:p w14:paraId="0D268FBF" w14:textId="77777777" w:rsidR="00586AD2" w:rsidRDefault="00586AD2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</w:t>
            </w:r>
            <w:r w:rsidRPr="00193053">
              <w:rPr>
                <w:rFonts w:ascii="Arial Narrow" w:hAnsi="Arial Narrow"/>
                <w:sz w:val="22"/>
                <w:szCs w:val="22"/>
              </w:rPr>
              <w:lastRenderedPageBreak/>
              <w:t>po dobu alespoň 12-ti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1B654437" w14:textId="77777777" w:rsidR="00586AD2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lastRenderedPageBreak/>
              <w:t>Ano</w:t>
            </w:r>
          </w:p>
          <w:p w14:paraId="16F6C3CE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Pr="001929BA">
              <w:rPr>
                <w:rFonts w:ascii="Arial Narrow" w:hAnsi="Arial Narrow"/>
                <w:sz w:val="22"/>
                <w:szCs w:val="22"/>
              </w:rPr>
              <w:t>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86AD2" w:rsidRPr="001929BA" w14:paraId="79D82EA8" w14:textId="77777777" w:rsidTr="005933A7">
        <w:trPr>
          <w:cantSplit/>
          <w:trHeight w:val="502"/>
        </w:trPr>
        <w:tc>
          <w:tcPr>
            <w:tcW w:w="3402" w:type="dxa"/>
            <w:vMerge/>
          </w:tcPr>
          <w:p w14:paraId="26545C75" w14:textId="77777777" w:rsidR="00586AD2" w:rsidRDefault="00586AD2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D6BC102" w14:textId="77777777" w:rsidR="00586AD2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4FDD252A" w14:textId="77777777" w:rsidR="00A44DDD" w:rsidRDefault="00A44DDD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8124C24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586AD2" w:rsidRPr="001929BA" w14:paraId="046451D8" w14:textId="77777777" w:rsidTr="005933A7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07813F41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86AD2" w:rsidRPr="001929BA" w14:paraId="4DD871F7" w14:textId="77777777" w:rsidTr="005933A7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7A48BE9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1E982537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86AD2" w:rsidRPr="001929BA" w14:paraId="1AC7E89A" w14:textId="77777777" w:rsidTr="005933A7">
        <w:trPr>
          <w:cantSplit/>
        </w:trPr>
        <w:tc>
          <w:tcPr>
            <w:tcW w:w="3402" w:type="dxa"/>
          </w:tcPr>
          <w:p w14:paraId="0398F969" w14:textId="77777777" w:rsidR="00586AD2" w:rsidRDefault="00586AD2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1EA4DB1B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357669DC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86AD2" w:rsidRPr="001929BA" w14:paraId="3946B088" w14:textId="77777777" w:rsidTr="005933A7">
        <w:trPr>
          <w:cantSplit/>
        </w:trPr>
        <w:tc>
          <w:tcPr>
            <w:tcW w:w="3402" w:type="dxa"/>
          </w:tcPr>
          <w:p w14:paraId="023320F5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E8415A4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C3F2F17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0EFE4F2A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D2FAE83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86AD2" w:rsidRPr="001929BA" w14:paraId="39A45313" w14:textId="77777777" w:rsidTr="005933A7">
        <w:trPr>
          <w:cantSplit/>
        </w:trPr>
        <w:tc>
          <w:tcPr>
            <w:tcW w:w="3402" w:type="dxa"/>
          </w:tcPr>
          <w:p w14:paraId="67EF1C2F" w14:textId="77777777" w:rsidR="00586AD2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B191B8D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D42E050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86AD2" w:rsidRPr="001929BA" w14:paraId="1C07FC65" w14:textId="77777777" w:rsidTr="005933A7">
        <w:trPr>
          <w:cantSplit/>
        </w:trPr>
        <w:tc>
          <w:tcPr>
            <w:tcW w:w="3402" w:type="dxa"/>
          </w:tcPr>
          <w:p w14:paraId="7013DD09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45139A01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86AD2" w:rsidRPr="001929BA" w14:paraId="68F43244" w14:textId="77777777" w:rsidTr="005933A7">
        <w:trPr>
          <w:cantSplit/>
        </w:trPr>
        <w:tc>
          <w:tcPr>
            <w:tcW w:w="3402" w:type="dxa"/>
          </w:tcPr>
          <w:p w14:paraId="796A74F9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04165CD6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86AD2" w:rsidRPr="001929BA" w14:paraId="6F4CAC73" w14:textId="77777777" w:rsidTr="005933A7">
        <w:trPr>
          <w:cantSplit/>
        </w:trPr>
        <w:tc>
          <w:tcPr>
            <w:tcW w:w="3402" w:type="dxa"/>
          </w:tcPr>
          <w:p w14:paraId="7B394134" w14:textId="77777777" w:rsidR="00586AD2" w:rsidRDefault="00586AD2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5E87544F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08BA549C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86AD2" w:rsidRPr="001929BA" w14:paraId="6961167A" w14:textId="77777777" w:rsidTr="005933A7">
        <w:trPr>
          <w:cantSplit/>
          <w:trHeight w:val="503"/>
        </w:trPr>
        <w:tc>
          <w:tcPr>
            <w:tcW w:w="3402" w:type="dxa"/>
            <w:vMerge w:val="restart"/>
          </w:tcPr>
          <w:p w14:paraId="6B80B86D" w14:textId="77777777" w:rsidR="00586AD2" w:rsidRDefault="00586AD2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po dobu alespoň 12-ti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44302928" w14:textId="77777777" w:rsidR="00586AD2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06A7AB3E" w14:textId="77777777" w:rsidR="00586AD2" w:rsidRPr="001929BA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Pr="001929BA">
              <w:rPr>
                <w:rFonts w:ascii="Arial Narrow" w:hAnsi="Arial Narrow"/>
                <w:sz w:val="22"/>
                <w:szCs w:val="22"/>
              </w:rPr>
              <w:t>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86AD2" w:rsidRPr="001929BA" w14:paraId="0BCB8AF7" w14:textId="77777777" w:rsidTr="005933A7">
        <w:trPr>
          <w:cantSplit/>
          <w:trHeight w:val="502"/>
        </w:trPr>
        <w:tc>
          <w:tcPr>
            <w:tcW w:w="3402" w:type="dxa"/>
            <w:vMerge/>
          </w:tcPr>
          <w:p w14:paraId="4CA845EC" w14:textId="77777777" w:rsidR="00586AD2" w:rsidRDefault="00586AD2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E8F5562" w14:textId="77777777" w:rsidR="00586AD2" w:rsidRDefault="00586AD2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2B3BDEA7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DD21573" w14:textId="77777777" w:rsidR="00795A05" w:rsidRDefault="00795A05" w:rsidP="00946FC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39782C6B" w14:textId="77777777" w:rsidR="00627704" w:rsidRDefault="0062770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8AA6A7D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FB7DA7D" w14:textId="3D89E0AD" w:rsidR="00946FC8" w:rsidRPr="00842BDD" w:rsidRDefault="00946FC8" w:rsidP="002D04D2">
      <w:pPr>
        <w:pStyle w:val="Odstavecseseznamem"/>
        <w:numPr>
          <w:ilvl w:val="0"/>
          <w:numId w:val="3"/>
        </w:numPr>
        <w:spacing w:after="160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Pr="00946FC8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Pr="00946FC8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Pr="00946FC8">
        <w:rPr>
          <w:rFonts w:ascii="Arial Narrow" w:hAnsi="Arial Narrow" w:cs="Arial"/>
          <w:b/>
          <w:bCs/>
          <w:sz w:val="22"/>
          <w:szCs w:val="22"/>
        </w:rPr>
        <w:t xml:space="preserve">nástroje pro </w:t>
      </w:r>
      <w:r w:rsidR="00FC7E6B">
        <w:rPr>
          <w:rFonts w:ascii="Arial Narrow" w:hAnsi="Arial Narrow" w:cs="Arial"/>
          <w:b/>
          <w:bCs/>
          <w:sz w:val="22"/>
          <w:szCs w:val="22"/>
        </w:rPr>
        <w:t>log management</w:t>
      </w:r>
      <w:r w:rsidRPr="00946FC8">
        <w:rPr>
          <w:rFonts w:ascii="Arial Narrow" w:hAnsi="Arial Narrow" w:cs="Arial"/>
          <w:sz w:val="22"/>
          <w:szCs w:val="22"/>
        </w:rPr>
        <w:t xml:space="preserve"> ve finančním rozsahu poskytnutého plnění ve výši minimálně </w:t>
      </w:r>
      <w:r w:rsidRPr="00946FC8">
        <w:rPr>
          <w:rFonts w:ascii="Arial Narrow" w:hAnsi="Arial Narrow" w:cs="Arial"/>
          <w:b/>
          <w:bCs/>
          <w:sz w:val="22"/>
          <w:szCs w:val="22"/>
        </w:rPr>
        <w:t>500.000 Kč bez DPH</w:t>
      </w:r>
      <w:r w:rsidRPr="00946FC8">
        <w:rPr>
          <w:rFonts w:ascii="Arial Narrow" w:hAnsi="Arial Narrow" w:cs="Arial"/>
          <w:sz w:val="22"/>
          <w:szCs w:val="22"/>
        </w:rPr>
        <w:t>;</w:t>
      </w:r>
    </w:p>
    <w:p w14:paraId="6B45B0C5" w14:textId="77777777" w:rsidR="00946FC8" w:rsidRDefault="00946FC8" w:rsidP="00946FC8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946FC8" w:rsidRPr="001929BA" w14:paraId="41F42713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6B9B5AB8" w14:textId="76055713" w:rsidR="00946FC8" w:rsidRPr="001929BA" w:rsidRDefault="00946FC8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09412D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946FC8" w:rsidRPr="001929BA" w14:paraId="35D10D9F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4E8BE2D6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678A0AE6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946FC8" w:rsidRPr="001929BA" w14:paraId="48DF1A4E" w14:textId="77777777" w:rsidTr="00CF7D5C">
        <w:trPr>
          <w:cantSplit/>
        </w:trPr>
        <w:tc>
          <w:tcPr>
            <w:tcW w:w="3402" w:type="dxa"/>
          </w:tcPr>
          <w:p w14:paraId="30044E1A" w14:textId="77777777" w:rsidR="00946FC8" w:rsidRDefault="00946FC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034FDE8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7BFD8B8A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946FC8" w:rsidRPr="001929BA" w14:paraId="5DF1F151" w14:textId="77777777" w:rsidTr="00CF7D5C">
        <w:trPr>
          <w:cantSplit/>
        </w:trPr>
        <w:tc>
          <w:tcPr>
            <w:tcW w:w="3402" w:type="dxa"/>
          </w:tcPr>
          <w:p w14:paraId="3200EED7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8D7730A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C6524AB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F3C8C63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0E28AC2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946FC8" w:rsidRPr="001929BA" w14:paraId="3C2F0207" w14:textId="77777777" w:rsidTr="00CF7D5C">
        <w:trPr>
          <w:cantSplit/>
        </w:trPr>
        <w:tc>
          <w:tcPr>
            <w:tcW w:w="3402" w:type="dxa"/>
          </w:tcPr>
          <w:p w14:paraId="25C39D26" w14:textId="77777777" w:rsidR="00946FC8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C7083C9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37C8CB6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946FC8" w:rsidRPr="001929BA" w14:paraId="6A03EFF5" w14:textId="77777777" w:rsidTr="00CF7D5C">
        <w:trPr>
          <w:cantSplit/>
        </w:trPr>
        <w:tc>
          <w:tcPr>
            <w:tcW w:w="3402" w:type="dxa"/>
          </w:tcPr>
          <w:p w14:paraId="726D8D33" w14:textId="782FEABE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5B30A7" w:rsidRPr="00946FC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nástroje pro </w:t>
            </w:r>
            <w:r w:rsidR="00FC7E6B">
              <w:rPr>
                <w:rFonts w:ascii="Arial Narrow" w:hAnsi="Arial Narrow"/>
                <w:b/>
                <w:bCs/>
                <w:sz w:val="22"/>
                <w:szCs w:val="22"/>
              </w:rPr>
              <w:t>log management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FCEC261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946FC8" w:rsidRPr="001929BA" w14:paraId="41D989FB" w14:textId="77777777" w:rsidTr="00CF7D5C">
        <w:trPr>
          <w:cantSplit/>
        </w:trPr>
        <w:tc>
          <w:tcPr>
            <w:tcW w:w="3402" w:type="dxa"/>
          </w:tcPr>
          <w:p w14:paraId="3419796C" w14:textId="1C113379" w:rsidR="00946FC8" w:rsidRPr="001929BA" w:rsidRDefault="00946FC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7C01A0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05401E5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946FC8" w:rsidRPr="001929BA" w14:paraId="59FD74F9" w14:textId="77777777" w:rsidTr="00CF7D5C">
        <w:trPr>
          <w:cantSplit/>
        </w:trPr>
        <w:tc>
          <w:tcPr>
            <w:tcW w:w="3402" w:type="dxa"/>
          </w:tcPr>
          <w:p w14:paraId="518F2937" w14:textId="77777777" w:rsidR="00946FC8" w:rsidRDefault="00946FC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7C2D044F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60B4907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946FC8" w:rsidRPr="001929BA" w14:paraId="53F2FE8B" w14:textId="77777777" w:rsidTr="00CF7D5C">
        <w:trPr>
          <w:cantSplit/>
        </w:trPr>
        <w:tc>
          <w:tcPr>
            <w:tcW w:w="3402" w:type="dxa"/>
          </w:tcPr>
          <w:p w14:paraId="6B7D4FB8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O</w:t>
            </w:r>
            <w:r w:rsidRPr="001929BA">
              <w:rPr>
                <w:rFonts w:ascii="Arial Narrow" w:hAnsi="Arial Narrow"/>
                <w:sz w:val="22"/>
                <w:szCs w:val="22"/>
              </w:rPr>
              <w:t>bjem dodavatelem provedeného plnění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16B78">
              <w:rPr>
                <w:rFonts w:ascii="Arial Narrow" w:hAnsi="Arial Narrow"/>
                <w:sz w:val="22"/>
                <w:szCs w:val="22"/>
              </w:rPr>
              <w:t>–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procentní podíl </w:t>
            </w:r>
            <w:r>
              <w:rPr>
                <w:rFonts w:ascii="Arial Narrow" w:hAnsi="Arial Narrow"/>
                <w:sz w:val="22"/>
                <w:szCs w:val="22"/>
              </w:rPr>
              <w:t>na realizaci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zakázky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16828D3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338B5720" w14:textId="77777777" w:rsidR="00946FC8" w:rsidRDefault="00946FC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2204BF7E" w14:textId="77777777" w:rsidR="006617C4" w:rsidRDefault="006617C4" w:rsidP="006617C4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60BD5AA4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D1AD0DE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85A83C5" w14:textId="1A67B6F5" w:rsidR="006617C4" w:rsidRPr="00842BDD" w:rsidRDefault="006617C4" w:rsidP="00983CB5">
      <w:pPr>
        <w:pStyle w:val="Odstavecseseznamem"/>
        <w:numPr>
          <w:ilvl w:val="0"/>
          <w:numId w:val="3"/>
        </w:numPr>
        <w:spacing w:after="160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Pr="006617C4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Pr="006617C4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Pr="006617C4">
        <w:rPr>
          <w:rFonts w:ascii="Arial Narrow" w:hAnsi="Arial Narrow" w:cs="Arial"/>
          <w:b/>
          <w:bCs/>
          <w:sz w:val="22"/>
          <w:szCs w:val="22"/>
        </w:rPr>
        <w:t xml:space="preserve">nástroje pro analýzu </w:t>
      </w:r>
      <w:r w:rsidR="009E7EF7">
        <w:rPr>
          <w:rFonts w:ascii="Arial Narrow" w:hAnsi="Arial Narrow" w:cs="Arial"/>
          <w:b/>
          <w:bCs/>
          <w:sz w:val="22"/>
          <w:szCs w:val="22"/>
        </w:rPr>
        <w:t xml:space="preserve">a monitoring </w:t>
      </w:r>
      <w:r w:rsidRPr="006617C4">
        <w:rPr>
          <w:rFonts w:ascii="Arial Narrow" w:hAnsi="Arial Narrow" w:cs="Arial"/>
          <w:b/>
          <w:bCs/>
          <w:sz w:val="22"/>
          <w:szCs w:val="22"/>
        </w:rPr>
        <w:t xml:space="preserve">síťového provozu </w:t>
      </w:r>
      <w:r w:rsidRPr="006617C4">
        <w:rPr>
          <w:rFonts w:ascii="Arial Narrow" w:hAnsi="Arial Narrow" w:cs="Arial"/>
          <w:sz w:val="22"/>
          <w:szCs w:val="22"/>
        </w:rPr>
        <w:t xml:space="preserve">ve finančním rozsahu poskytnutého plnění ve výši minimálně </w:t>
      </w:r>
      <w:r w:rsidR="00FC7E6B">
        <w:rPr>
          <w:rFonts w:ascii="Arial Narrow" w:hAnsi="Arial Narrow" w:cs="Arial"/>
          <w:b/>
          <w:bCs/>
          <w:sz w:val="22"/>
          <w:szCs w:val="22"/>
        </w:rPr>
        <w:t>4</w:t>
      </w:r>
      <w:r w:rsidRPr="006617C4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6617C4">
        <w:rPr>
          <w:rFonts w:ascii="Arial Narrow" w:hAnsi="Arial Narrow" w:cs="Arial"/>
          <w:sz w:val="22"/>
          <w:szCs w:val="22"/>
        </w:rPr>
        <w:t>;</w:t>
      </w:r>
    </w:p>
    <w:p w14:paraId="637DE0C0" w14:textId="77777777" w:rsidR="006617C4" w:rsidRDefault="006617C4" w:rsidP="006617C4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6617C4" w:rsidRPr="001929BA" w14:paraId="54C04221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6F240AD3" w14:textId="4B6CE479" w:rsidR="006617C4" w:rsidRPr="001929BA" w:rsidRDefault="006617C4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09412D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C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6617C4" w:rsidRPr="001929BA" w14:paraId="212BEB7A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EB5C10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DBB2FF7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6617C4" w:rsidRPr="001929BA" w14:paraId="2B853ECE" w14:textId="77777777" w:rsidTr="00CF7D5C">
        <w:trPr>
          <w:cantSplit/>
        </w:trPr>
        <w:tc>
          <w:tcPr>
            <w:tcW w:w="3402" w:type="dxa"/>
          </w:tcPr>
          <w:p w14:paraId="2CF56B82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E2A18F1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00BB0AB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780FE84C" w14:textId="77777777" w:rsidTr="00CF7D5C">
        <w:trPr>
          <w:cantSplit/>
        </w:trPr>
        <w:tc>
          <w:tcPr>
            <w:tcW w:w="3402" w:type="dxa"/>
          </w:tcPr>
          <w:p w14:paraId="31C71E8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EEB1C00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C9E089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5BD35FE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6CD2BA3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6A77FF32" w14:textId="77777777" w:rsidTr="00CF7D5C">
        <w:trPr>
          <w:cantSplit/>
        </w:trPr>
        <w:tc>
          <w:tcPr>
            <w:tcW w:w="3402" w:type="dxa"/>
          </w:tcPr>
          <w:p w14:paraId="154FB4E2" w14:textId="77777777" w:rsidR="006617C4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DDAEC96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2B30FF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6617C4" w:rsidRPr="001929BA" w14:paraId="2C12A240" w14:textId="77777777" w:rsidTr="00CF7D5C">
        <w:trPr>
          <w:cantSplit/>
        </w:trPr>
        <w:tc>
          <w:tcPr>
            <w:tcW w:w="3402" w:type="dxa"/>
          </w:tcPr>
          <w:p w14:paraId="18860F29" w14:textId="58C3003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0E657A" w:rsidRPr="006617C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nástroje pro analýzu </w:t>
            </w:r>
            <w:r w:rsidR="009E7EF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 monitoring </w:t>
            </w:r>
            <w:r w:rsidR="000E657A" w:rsidRPr="006617C4">
              <w:rPr>
                <w:rFonts w:ascii="Arial Narrow" w:hAnsi="Arial Narrow"/>
                <w:b/>
                <w:bCs/>
                <w:sz w:val="22"/>
                <w:szCs w:val="22"/>
              </w:rPr>
              <w:t>síťového provozu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A00643F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6617C4" w:rsidRPr="001929BA" w14:paraId="64DC5EC3" w14:textId="77777777" w:rsidTr="00CF7D5C">
        <w:trPr>
          <w:cantSplit/>
        </w:trPr>
        <w:tc>
          <w:tcPr>
            <w:tcW w:w="3402" w:type="dxa"/>
          </w:tcPr>
          <w:p w14:paraId="61E73129" w14:textId="79480988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7C01A0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D55EFC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28A567FF" w14:textId="77777777" w:rsidTr="00CF7D5C">
        <w:trPr>
          <w:cantSplit/>
        </w:trPr>
        <w:tc>
          <w:tcPr>
            <w:tcW w:w="3402" w:type="dxa"/>
          </w:tcPr>
          <w:p w14:paraId="752C44F7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E5EA7A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05359B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0C24B94F" w14:textId="77777777" w:rsidTr="00CF7D5C">
        <w:trPr>
          <w:cantSplit/>
        </w:trPr>
        <w:tc>
          <w:tcPr>
            <w:tcW w:w="3402" w:type="dxa"/>
          </w:tcPr>
          <w:p w14:paraId="6C93630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Pr="001929BA">
              <w:rPr>
                <w:rFonts w:ascii="Arial Narrow" w:hAnsi="Arial Narrow"/>
                <w:sz w:val="22"/>
                <w:szCs w:val="22"/>
              </w:rPr>
              <w:t>bjem dodavatelem provedeného plnění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16B78">
              <w:rPr>
                <w:rFonts w:ascii="Arial Narrow" w:hAnsi="Arial Narrow"/>
                <w:sz w:val="22"/>
                <w:szCs w:val="22"/>
              </w:rPr>
              <w:t>–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procentní podíl </w:t>
            </w:r>
            <w:r>
              <w:rPr>
                <w:rFonts w:ascii="Arial Narrow" w:hAnsi="Arial Narrow"/>
                <w:sz w:val="22"/>
                <w:szCs w:val="22"/>
              </w:rPr>
              <w:t>na realizaci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zakázky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D4BB326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7B9824A2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820A5F0" w14:textId="77777777" w:rsidR="006617C4" w:rsidRDefault="006617C4" w:rsidP="0019208C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7D79A3CB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5CF463F" w14:textId="3AFEA91A" w:rsidR="0019208C" w:rsidRPr="0019208C" w:rsidRDefault="0019208C" w:rsidP="00983CB5">
      <w:pPr>
        <w:pStyle w:val="Odstavecseseznamem"/>
        <w:numPr>
          <w:ilvl w:val="0"/>
          <w:numId w:val="3"/>
        </w:numPr>
        <w:spacing w:after="160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Pr="0019208C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Pr="0019208C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Pr="0019208C">
        <w:rPr>
          <w:rFonts w:ascii="Arial Narrow" w:hAnsi="Arial Narrow" w:cs="Arial"/>
          <w:b/>
          <w:bCs/>
          <w:sz w:val="22"/>
          <w:szCs w:val="22"/>
        </w:rPr>
        <w:t xml:space="preserve">nástrojů pro zálohování a archivaci dat včetně serverů a diskových polí </w:t>
      </w:r>
      <w:r w:rsidRPr="0019208C">
        <w:rPr>
          <w:rFonts w:ascii="Arial Narrow" w:hAnsi="Arial Narrow" w:cs="Arial"/>
          <w:sz w:val="22"/>
          <w:szCs w:val="22"/>
        </w:rPr>
        <w:t xml:space="preserve">ve finančním rozsahu poskytnutého plnění ve výši minimálně </w:t>
      </w:r>
      <w:r w:rsidR="00FC7E6B">
        <w:rPr>
          <w:rFonts w:ascii="Arial Narrow" w:hAnsi="Arial Narrow" w:cs="Arial"/>
          <w:b/>
          <w:bCs/>
          <w:sz w:val="22"/>
          <w:szCs w:val="22"/>
        </w:rPr>
        <w:t>1.</w:t>
      </w:r>
      <w:r w:rsidR="009E7EF7">
        <w:rPr>
          <w:rFonts w:ascii="Arial Narrow" w:hAnsi="Arial Narrow" w:cs="Arial"/>
          <w:b/>
          <w:bCs/>
          <w:sz w:val="22"/>
          <w:szCs w:val="22"/>
        </w:rPr>
        <w:t>0</w:t>
      </w:r>
      <w:r w:rsidRPr="0019208C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19208C">
        <w:rPr>
          <w:rFonts w:ascii="Arial Narrow" w:hAnsi="Arial Narrow" w:cs="Arial"/>
          <w:sz w:val="22"/>
          <w:szCs w:val="22"/>
        </w:rPr>
        <w:t>;</w:t>
      </w:r>
    </w:p>
    <w:p w14:paraId="3BC6C3AA" w14:textId="77777777" w:rsidR="0019208C" w:rsidRDefault="0019208C" w:rsidP="0019208C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19208C" w:rsidRPr="001929BA" w14:paraId="542B4CF3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34D365C" w14:textId="48816B45" w:rsidR="0019208C" w:rsidRPr="001929BA" w:rsidRDefault="0019208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09412D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D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19208C" w:rsidRPr="001929BA" w14:paraId="36BBB98B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C33E4D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0DDEC86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9208C" w:rsidRPr="001929BA" w14:paraId="34AD94E8" w14:textId="77777777" w:rsidTr="00CF7D5C">
        <w:trPr>
          <w:cantSplit/>
        </w:trPr>
        <w:tc>
          <w:tcPr>
            <w:tcW w:w="3402" w:type="dxa"/>
          </w:tcPr>
          <w:p w14:paraId="5AC9C8F6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2F5971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586EFE2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D1A1AA1" w14:textId="77777777" w:rsidTr="00CF7D5C">
        <w:trPr>
          <w:cantSplit/>
        </w:trPr>
        <w:tc>
          <w:tcPr>
            <w:tcW w:w="3402" w:type="dxa"/>
          </w:tcPr>
          <w:p w14:paraId="0236600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B0E948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965E54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519AF88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56FCD0C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8C1FAD4" w14:textId="77777777" w:rsidTr="00CF7D5C">
        <w:trPr>
          <w:cantSplit/>
        </w:trPr>
        <w:tc>
          <w:tcPr>
            <w:tcW w:w="3402" w:type="dxa"/>
          </w:tcPr>
          <w:p w14:paraId="2D7C6117" w14:textId="77777777" w:rsidR="0019208C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17A5779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1E9933A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19208C" w:rsidRPr="001929BA" w14:paraId="4E794548" w14:textId="77777777" w:rsidTr="00CF7D5C">
        <w:trPr>
          <w:cantSplit/>
        </w:trPr>
        <w:tc>
          <w:tcPr>
            <w:tcW w:w="3402" w:type="dxa"/>
          </w:tcPr>
          <w:p w14:paraId="04C059EE" w14:textId="4FDE0251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F27787"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>nástrojů pro zálohování a archivaci dat včetně serverů a diskových polí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246BAC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19208C" w:rsidRPr="001929BA" w14:paraId="5C034A61" w14:textId="77777777" w:rsidTr="00CF7D5C">
        <w:trPr>
          <w:cantSplit/>
        </w:trPr>
        <w:tc>
          <w:tcPr>
            <w:tcW w:w="3402" w:type="dxa"/>
          </w:tcPr>
          <w:p w14:paraId="1D63A9D5" w14:textId="5F8DA45F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lastRenderedPageBreak/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8D2C6F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3771F95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27060E23" w14:textId="77777777" w:rsidTr="00CF7D5C">
        <w:trPr>
          <w:cantSplit/>
        </w:trPr>
        <w:tc>
          <w:tcPr>
            <w:tcW w:w="3402" w:type="dxa"/>
          </w:tcPr>
          <w:p w14:paraId="05494E5F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685051E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C62D804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298C1A5A" w14:textId="77777777" w:rsidTr="00CF7D5C">
        <w:trPr>
          <w:cantSplit/>
        </w:trPr>
        <w:tc>
          <w:tcPr>
            <w:tcW w:w="3402" w:type="dxa"/>
          </w:tcPr>
          <w:p w14:paraId="2E5911C8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Pr="001929BA">
              <w:rPr>
                <w:rFonts w:ascii="Arial Narrow" w:hAnsi="Arial Narrow"/>
                <w:sz w:val="22"/>
                <w:szCs w:val="22"/>
              </w:rPr>
              <w:t>bjem dodavatelem provedeného plnění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16B78">
              <w:rPr>
                <w:rFonts w:ascii="Arial Narrow" w:hAnsi="Arial Narrow"/>
                <w:sz w:val="22"/>
                <w:szCs w:val="22"/>
              </w:rPr>
              <w:t>–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procentní podíl </w:t>
            </w:r>
            <w:r>
              <w:rPr>
                <w:rFonts w:ascii="Arial Narrow" w:hAnsi="Arial Narrow"/>
                <w:sz w:val="22"/>
                <w:szCs w:val="22"/>
              </w:rPr>
              <w:t>na realizaci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zakázky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A0C00EC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CB369ED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D1B6C8E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967C507" w14:textId="74AF613E" w:rsidR="00627704" w:rsidRPr="008A1EA7" w:rsidRDefault="000073A7" w:rsidP="00EB605A">
      <w:pPr>
        <w:pStyle w:val="text"/>
        <w:widowControl/>
        <w:spacing w:before="0" w:line="240" w:lineRule="auto"/>
        <w:rPr>
          <w:rFonts w:ascii="Arial Narrow" w:hAnsi="Arial Narrow"/>
          <w:i/>
          <w:iCs/>
          <w:sz w:val="20"/>
          <w:szCs w:val="20"/>
        </w:rPr>
      </w:pPr>
      <w:r w:rsidRPr="008A1EA7">
        <w:rPr>
          <w:rFonts w:ascii="Arial Narrow" w:hAnsi="Arial Narrow"/>
          <w:i/>
          <w:iCs/>
          <w:sz w:val="20"/>
          <w:szCs w:val="20"/>
          <w:highlight w:val="lightGray"/>
        </w:rPr>
        <w:t>(pozn.: Dodavatel je oprávněn uvést další významné zakázky nad minimální limit požad</w:t>
      </w:r>
      <w:r w:rsidR="008A1EA7" w:rsidRPr="008A1EA7">
        <w:rPr>
          <w:rFonts w:ascii="Arial Narrow" w:hAnsi="Arial Narrow"/>
          <w:i/>
          <w:iCs/>
          <w:sz w:val="20"/>
          <w:szCs w:val="20"/>
          <w:highlight w:val="lightGray"/>
        </w:rPr>
        <w:t>ovaný zadavatelem – v takovém případě tabulku zkopíruje a doplní dle potřeby)</w:t>
      </w:r>
    </w:p>
    <w:p w14:paraId="02CC70C4" w14:textId="77777777" w:rsidR="00EA219B" w:rsidRDefault="00EA219B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485A8F4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78A9F08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1B99CDEA" w14:textId="77777777" w:rsidR="00EC7021" w:rsidRPr="001929BA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54B67F9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02F1" w14:textId="77777777" w:rsidR="004E6827" w:rsidRDefault="004E6827" w:rsidP="00EB605A">
      <w:r>
        <w:separator/>
      </w:r>
    </w:p>
  </w:endnote>
  <w:endnote w:type="continuationSeparator" w:id="0">
    <w:p w14:paraId="419CA4E3" w14:textId="77777777" w:rsidR="004E6827" w:rsidRDefault="004E6827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399D" w14:textId="77777777" w:rsidR="004E6827" w:rsidRDefault="004E6827" w:rsidP="00EB605A">
      <w:r>
        <w:separator/>
      </w:r>
    </w:p>
  </w:footnote>
  <w:footnote w:type="continuationSeparator" w:id="0">
    <w:p w14:paraId="7154BCBB" w14:textId="77777777" w:rsidR="004E6827" w:rsidRDefault="004E6827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85"/>
    <w:multiLevelType w:val="hybridMultilevel"/>
    <w:tmpl w:val="88DAA690"/>
    <w:lvl w:ilvl="0" w:tplc="0E1824E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DF21D7"/>
    <w:multiLevelType w:val="hybridMultilevel"/>
    <w:tmpl w:val="C002B54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40B71B7"/>
    <w:multiLevelType w:val="hybridMultilevel"/>
    <w:tmpl w:val="8BB405A2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5206DA5"/>
    <w:multiLevelType w:val="hybridMultilevel"/>
    <w:tmpl w:val="CAF6BAA6"/>
    <w:lvl w:ilvl="0" w:tplc="B376536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E0D2834"/>
    <w:multiLevelType w:val="hybridMultilevel"/>
    <w:tmpl w:val="EFBA4C9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3B83E32"/>
    <w:multiLevelType w:val="hybridMultilevel"/>
    <w:tmpl w:val="5DF048C6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741472A"/>
    <w:multiLevelType w:val="hybridMultilevel"/>
    <w:tmpl w:val="12E2BD00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5557371A"/>
    <w:multiLevelType w:val="hybridMultilevel"/>
    <w:tmpl w:val="8C7E6A7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4149629">
    <w:abstractNumId w:val="14"/>
  </w:num>
  <w:num w:numId="2" w16cid:durableId="1712067831">
    <w:abstractNumId w:val="4"/>
  </w:num>
  <w:num w:numId="3" w16cid:durableId="2011247217">
    <w:abstractNumId w:val="7"/>
  </w:num>
  <w:num w:numId="4" w16cid:durableId="70852184">
    <w:abstractNumId w:val="17"/>
  </w:num>
  <w:num w:numId="5" w16cid:durableId="1074552971">
    <w:abstractNumId w:val="9"/>
  </w:num>
  <w:num w:numId="6" w16cid:durableId="1954359606">
    <w:abstractNumId w:val="2"/>
  </w:num>
  <w:num w:numId="7" w16cid:durableId="1448741420">
    <w:abstractNumId w:val="8"/>
  </w:num>
  <w:num w:numId="8" w16cid:durableId="1562252296">
    <w:abstractNumId w:val="1"/>
  </w:num>
  <w:num w:numId="9" w16cid:durableId="1923248249">
    <w:abstractNumId w:val="18"/>
  </w:num>
  <w:num w:numId="10" w16cid:durableId="2031486878">
    <w:abstractNumId w:val="16"/>
  </w:num>
  <w:num w:numId="11" w16cid:durableId="1299457713">
    <w:abstractNumId w:val="0"/>
  </w:num>
  <w:num w:numId="12" w16cid:durableId="2004888660">
    <w:abstractNumId w:val="19"/>
  </w:num>
  <w:num w:numId="13" w16cid:durableId="956639599">
    <w:abstractNumId w:val="5"/>
  </w:num>
  <w:num w:numId="14" w16cid:durableId="929580855">
    <w:abstractNumId w:val="11"/>
  </w:num>
  <w:num w:numId="15" w16cid:durableId="380055809">
    <w:abstractNumId w:val="10"/>
  </w:num>
  <w:num w:numId="16" w16cid:durableId="1383795360">
    <w:abstractNumId w:val="12"/>
  </w:num>
  <w:num w:numId="17" w16cid:durableId="1105998389">
    <w:abstractNumId w:val="6"/>
  </w:num>
  <w:num w:numId="18" w16cid:durableId="1693336204">
    <w:abstractNumId w:val="13"/>
  </w:num>
  <w:num w:numId="19" w16cid:durableId="316150627">
    <w:abstractNumId w:val="15"/>
  </w:num>
  <w:num w:numId="20" w16cid:durableId="58555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73A7"/>
    <w:rsid w:val="00007B89"/>
    <w:rsid w:val="00025382"/>
    <w:rsid w:val="000529B0"/>
    <w:rsid w:val="00053B1E"/>
    <w:rsid w:val="00062FFA"/>
    <w:rsid w:val="00063B5E"/>
    <w:rsid w:val="00072490"/>
    <w:rsid w:val="0008720F"/>
    <w:rsid w:val="0009412D"/>
    <w:rsid w:val="000A1D9F"/>
    <w:rsid w:val="000B0E6C"/>
    <w:rsid w:val="000B5245"/>
    <w:rsid w:val="000D3859"/>
    <w:rsid w:val="000D4727"/>
    <w:rsid w:val="000E3D9E"/>
    <w:rsid w:val="000E657A"/>
    <w:rsid w:val="000F09C2"/>
    <w:rsid w:val="000F1A27"/>
    <w:rsid w:val="001179DC"/>
    <w:rsid w:val="00123E6C"/>
    <w:rsid w:val="001242D1"/>
    <w:rsid w:val="00173068"/>
    <w:rsid w:val="001875D8"/>
    <w:rsid w:val="0019208C"/>
    <w:rsid w:val="001929BA"/>
    <w:rsid w:val="001950FF"/>
    <w:rsid w:val="00195298"/>
    <w:rsid w:val="001E05B9"/>
    <w:rsid w:val="00207BB3"/>
    <w:rsid w:val="002128C7"/>
    <w:rsid w:val="00224EF2"/>
    <w:rsid w:val="00237522"/>
    <w:rsid w:val="00241258"/>
    <w:rsid w:val="00253EBD"/>
    <w:rsid w:val="002652E6"/>
    <w:rsid w:val="00266E98"/>
    <w:rsid w:val="002705A8"/>
    <w:rsid w:val="002B5D4E"/>
    <w:rsid w:val="002D04D2"/>
    <w:rsid w:val="002D75B2"/>
    <w:rsid w:val="002D7F27"/>
    <w:rsid w:val="002E0DE7"/>
    <w:rsid w:val="00305866"/>
    <w:rsid w:val="003100EF"/>
    <w:rsid w:val="00313056"/>
    <w:rsid w:val="003445D3"/>
    <w:rsid w:val="00346A4F"/>
    <w:rsid w:val="003606A4"/>
    <w:rsid w:val="00381925"/>
    <w:rsid w:val="00394E82"/>
    <w:rsid w:val="003B4DC8"/>
    <w:rsid w:val="003C0386"/>
    <w:rsid w:val="003C3E7D"/>
    <w:rsid w:val="003E2FD9"/>
    <w:rsid w:val="003F615A"/>
    <w:rsid w:val="00405D84"/>
    <w:rsid w:val="00416B78"/>
    <w:rsid w:val="0042186C"/>
    <w:rsid w:val="00422925"/>
    <w:rsid w:val="00476C40"/>
    <w:rsid w:val="004A22FA"/>
    <w:rsid w:val="004E6827"/>
    <w:rsid w:val="004F3129"/>
    <w:rsid w:val="00503417"/>
    <w:rsid w:val="0050708A"/>
    <w:rsid w:val="0053213D"/>
    <w:rsid w:val="00532D8B"/>
    <w:rsid w:val="00553094"/>
    <w:rsid w:val="00560B9B"/>
    <w:rsid w:val="0056677E"/>
    <w:rsid w:val="00586AD2"/>
    <w:rsid w:val="00594884"/>
    <w:rsid w:val="00597334"/>
    <w:rsid w:val="005B30A7"/>
    <w:rsid w:val="005B6484"/>
    <w:rsid w:val="005C546D"/>
    <w:rsid w:val="00627704"/>
    <w:rsid w:val="00630C75"/>
    <w:rsid w:val="006617C4"/>
    <w:rsid w:val="0068181B"/>
    <w:rsid w:val="0069131B"/>
    <w:rsid w:val="006D2D4E"/>
    <w:rsid w:val="006F236E"/>
    <w:rsid w:val="006F7DBC"/>
    <w:rsid w:val="007016DE"/>
    <w:rsid w:val="00710CB8"/>
    <w:rsid w:val="007158D5"/>
    <w:rsid w:val="00721C7C"/>
    <w:rsid w:val="007314F4"/>
    <w:rsid w:val="00734494"/>
    <w:rsid w:val="007436A0"/>
    <w:rsid w:val="00766FF4"/>
    <w:rsid w:val="0077695E"/>
    <w:rsid w:val="00795A05"/>
    <w:rsid w:val="00795A33"/>
    <w:rsid w:val="007A26DC"/>
    <w:rsid w:val="007C01A0"/>
    <w:rsid w:val="007D43CD"/>
    <w:rsid w:val="007D4E90"/>
    <w:rsid w:val="00842BDD"/>
    <w:rsid w:val="00847669"/>
    <w:rsid w:val="008647CD"/>
    <w:rsid w:val="008849E1"/>
    <w:rsid w:val="00892A52"/>
    <w:rsid w:val="008A1EA7"/>
    <w:rsid w:val="008A6679"/>
    <w:rsid w:val="008B4E65"/>
    <w:rsid w:val="008B78FC"/>
    <w:rsid w:val="008C76AA"/>
    <w:rsid w:val="008C796F"/>
    <w:rsid w:val="008D2C6F"/>
    <w:rsid w:val="008E21E3"/>
    <w:rsid w:val="008E76CE"/>
    <w:rsid w:val="008F0F57"/>
    <w:rsid w:val="008F50B2"/>
    <w:rsid w:val="00910967"/>
    <w:rsid w:val="0091464A"/>
    <w:rsid w:val="00946FC8"/>
    <w:rsid w:val="009510F4"/>
    <w:rsid w:val="009520DE"/>
    <w:rsid w:val="00953C80"/>
    <w:rsid w:val="00965564"/>
    <w:rsid w:val="00983CB5"/>
    <w:rsid w:val="00996CB6"/>
    <w:rsid w:val="009E7EF7"/>
    <w:rsid w:val="009F2A26"/>
    <w:rsid w:val="00A221D8"/>
    <w:rsid w:val="00A3446C"/>
    <w:rsid w:val="00A4249C"/>
    <w:rsid w:val="00A44DDD"/>
    <w:rsid w:val="00A55857"/>
    <w:rsid w:val="00A908D7"/>
    <w:rsid w:val="00A94B7E"/>
    <w:rsid w:val="00AB6DBD"/>
    <w:rsid w:val="00AE33B3"/>
    <w:rsid w:val="00B10C47"/>
    <w:rsid w:val="00B118C4"/>
    <w:rsid w:val="00B13122"/>
    <w:rsid w:val="00B16C24"/>
    <w:rsid w:val="00B22C6D"/>
    <w:rsid w:val="00B35A2D"/>
    <w:rsid w:val="00B55EEE"/>
    <w:rsid w:val="00B92F39"/>
    <w:rsid w:val="00B96FCD"/>
    <w:rsid w:val="00BA0274"/>
    <w:rsid w:val="00BB4049"/>
    <w:rsid w:val="00C054AD"/>
    <w:rsid w:val="00C9100F"/>
    <w:rsid w:val="00C914AA"/>
    <w:rsid w:val="00CC2975"/>
    <w:rsid w:val="00CC5EBE"/>
    <w:rsid w:val="00CF53FC"/>
    <w:rsid w:val="00D15DA5"/>
    <w:rsid w:val="00D857A3"/>
    <w:rsid w:val="00D92046"/>
    <w:rsid w:val="00D95AF3"/>
    <w:rsid w:val="00DC07CA"/>
    <w:rsid w:val="00DC3791"/>
    <w:rsid w:val="00E01733"/>
    <w:rsid w:val="00E6565F"/>
    <w:rsid w:val="00E8724B"/>
    <w:rsid w:val="00EA219B"/>
    <w:rsid w:val="00EB605A"/>
    <w:rsid w:val="00EC1DEF"/>
    <w:rsid w:val="00EC7021"/>
    <w:rsid w:val="00EC727C"/>
    <w:rsid w:val="00ED56F3"/>
    <w:rsid w:val="00ED72F5"/>
    <w:rsid w:val="00F13E9F"/>
    <w:rsid w:val="00F27787"/>
    <w:rsid w:val="00F46A1F"/>
    <w:rsid w:val="00F7533A"/>
    <w:rsid w:val="00F8601C"/>
    <w:rsid w:val="00F868C9"/>
    <w:rsid w:val="00FC2BA6"/>
    <w:rsid w:val="00FC7E6B"/>
    <w:rsid w:val="00FD0B04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86A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816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194</cp:revision>
  <dcterms:created xsi:type="dcterms:W3CDTF">2021-11-08T13:32:00Z</dcterms:created>
  <dcterms:modified xsi:type="dcterms:W3CDTF">2025-04-25T14:53:00Z</dcterms:modified>
</cp:coreProperties>
</file>