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F15C4" w14:textId="77777777" w:rsidR="0074410A" w:rsidRPr="009B15E6" w:rsidRDefault="0074410A" w:rsidP="009B15E6">
      <w:pPr>
        <w:keepNext/>
        <w:autoSpaceDN/>
        <w:jc w:val="center"/>
        <w:textAlignment w:val="auto"/>
        <w:outlineLvl w:val="0"/>
        <w:rPr>
          <w:rFonts w:ascii="Book Antiqua" w:hAnsi="Book Antiqua" w:cs="Aharoni"/>
          <w:b/>
          <w:bCs/>
          <w:kern w:val="1"/>
          <w:sz w:val="32"/>
          <w:szCs w:val="32"/>
        </w:rPr>
      </w:pPr>
      <w:r w:rsidRPr="009B15E6">
        <w:rPr>
          <w:rFonts w:ascii="Book Antiqua" w:hAnsi="Book Antiqua" w:cs="Aharoni"/>
          <w:b/>
          <w:bCs/>
          <w:kern w:val="1"/>
          <w:sz w:val="32"/>
          <w:szCs w:val="32"/>
        </w:rPr>
        <w:t>PLNÁ MOC</w:t>
      </w:r>
    </w:p>
    <w:p w14:paraId="44F2DEEA" w14:textId="7E753B71" w:rsidR="0074410A" w:rsidRPr="009B15E6" w:rsidRDefault="0074410A" w:rsidP="009B15E6">
      <w:pPr>
        <w:autoSpaceDN/>
        <w:spacing w:before="60" w:after="60"/>
        <w:textAlignment w:val="auto"/>
        <w:rPr>
          <w:rFonts w:ascii="Book Antiqua" w:hAnsi="Book Antiqua" w:cs="Times New Roman"/>
          <w:b/>
          <w:bCs/>
          <w:kern w:val="1"/>
          <w:sz w:val="22"/>
        </w:rPr>
      </w:pPr>
      <w:r w:rsidRPr="009B15E6">
        <w:rPr>
          <w:rFonts w:ascii="Book Antiqua" w:hAnsi="Book Antiqua" w:cs="Times New Roman"/>
          <w:b/>
          <w:bCs/>
          <w:kern w:val="1"/>
          <w:sz w:val="22"/>
        </w:rPr>
        <w:t>ZMOCNITEL</w:t>
      </w:r>
      <w:r w:rsidRPr="009B15E6">
        <w:rPr>
          <w:rFonts w:ascii="Book Antiqua" w:hAnsi="Book Antiqua" w:cs="Times New Roman"/>
          <w:b/>
          <w:bCs/>
          <w:kern w:val="1"/>
          <w:sz w:val="22"/>
        </w:rPr>
        <w:tab/>
      </w:r>
      <w:r w:rsidRPr="009B15E6">
        <w:rPr>
          <w:rFonts w:ascii="Book Antiqua" w:hAnsi="Book Antiqua" w:cs="Times New Roman"/>
          <w:b/>
          <w:bCs/>
          <w:kern w:val="1"/>
          <w:sz w:val="22"/>
        </w:rPr>
        <w:tab/>
        <w:t xml:space="preserve">: </w:t>
      </w:r>
      <w:r w:rsidR="002B2601" w:rsidRPr="009B15E6">
        <w:rPr>
          <w:rFonts w:ascii="Book Antiqua" w:hAnsi="Book Antiqua" w:cs="Times New Roman"/>
          <w:b/>
          <w:bCs/>
          <w:kern w:val="1"/>
          <w:sz w:val="22"/>
        </w:rPr>
        <w:tab/>
      </w:r>
      <w:r w:rsidR="00316C18" w:rsidRPr="00316C18">
        <w:rPr>
          <w:rFonts w:ascii="Book Antiqua" w:hAnsi="Book Antiqua" w:cs="Times New Roman"/>
          <w:b/>
          <w:bCs/>
          <w:kern w:val="1"/>
          <w:sz w:val="22"/>
        </w:rPr>
        <w:t>Město Holešov</w:t>
      </w:r>
    </w:p>
    <w:p w14:paraId="345E8143" w14:textId="7A1B582F" w:rsidR="0074410A" w:rsidRPr="009B15E6" w:rsidRDefault="0074410A" w:rsidP="009B15E6">
      <w:pPr>
        <w:autoSpaceDN/>
        <w:spacing w:before="60" w:after="60"/>
        <w:textAlignment w:val="auto"/>
        <w:rPr>
          <w:rFonts w:ascii="Book Antiqua" w:hAnsi="Book Antiqua" w:cs="Times New Roman"/>
          <w:kern w:val="1"/>
          <w:sz w:val="22"/>
        </w:rPr>
      </w:pPr>
      <w:r w:rsidRPr="009B15E6">
        <w:rPr>
          <w:rFonts w:ascii="Book Antiqua" w:hAnsi="Book Antiqua" w:cs="Times New Roman"/>
          <w:kern w:val="1"/>
          <w:sz w:val="22"/>
        </w:rPr>
        <w:t>Sídlo</w:t>
      </w:r>
      <w:r w:rsidRPr="009B15E6">
        <w:rPr>
          <w:rFonts w:ascii="Book Antiqua" w:hAnsi="Book Antiqua" w:cs="Times New Roman"/>
          <w:kern w:val="1"/>
          <w:sz w:val="22"/>
        </w:rPr>
        <w:tab/>
      </w:r>
      <w:r w:rsidRPr="009B15E6">
        <w:rPr>
          <w:rFonts w:ascii="Book Antiqua" w:hAnsi="Book Antiqua" w:cs="Times New Roman"/>
          <w:kern w:val="1"/>
          <w:sz w:val="22"/>
        </w:rPr>
        <w:tab/>
      </w:r>
      <w:r w:rsidRPr="009B15E6">
        <w:rPr>
          <w:rFonts w:ascii="Book Antiqua" w:hAnsi="Book Antiqua" w:cs="Times New Roman"/>
          <w:kern w:val="1"/>
          <w:sz w:val="22"/>
        </w:rPr>
        <w:tab/>
        <w:t xml:space="preserve">: </w:t>
      </w:r>
      <w:r w:rsidR="002B2601" w:rsidRPr="009B15E6">
        <w:rPr>
          <w:rFonts w:ascii="Book Antiqua" w:hAnsi="Book Antiqua" w:cs="Times New Roman"/>
          <w:kern w:val="1"/>
          <w:sz w:val="22"/>
        </w:rPr>
        <w:tab/>
      </w:r>
      <w:r w:rsidR="00316C18" w:rsidRPr="00316C18">
        <w:rPr>
          <w:rFonts w:ascii="Book Antiqua" w:hAnsi="Book Antiqua" w:cs="Times New Roman"/>
          <w:kern w:val="1"/>
          <w:sz w:val="22"/>
        </w:rPr>
        <w:t>Masarykova 628, 769 17 Holešov</w:t>
      </w:r>
    </w:p>
    <w:p w14:paraId="2891C168" w14:textId="53BD7D51" w:rsidR="0074410A" w:rsidRPr="009B15E6" w:rsidRDefault="0074410A" w:rsidP="009B15E6">
      <w:pPr>
        <w:autoSpaceDN/>
        <w:spacing w:before="60" w:after="60"/>
        <w:textAlignment w:val="auto"/>
        <w:rPr>
          <w:rFonts w:ascii="Book Antiqua" w:hAnsi="Book Antiqua" w:cs="Times New Roman"/>
          <w:kern w:val="1"/>
          <w:sz w:val="22"/>
        </w:rPr>
      </w:pPr>
      <w:r w:rsidRPr="009B15E6">
        <w:rPr>
          <w:rFonts w:ascii="Book Antiqua" w:hAnsi="Book Antiqua" w:cs="Times New Roman"/>
          <w:kern w:val="1"/>
          <w:sz w:val="22"/>
        </w:rPr>
        <w:t>Zastoupené</w:t>
      </w:r>
      <w:r w:rsidRPr="009B15E6">
        <w:rPr>
          <w:rFonts w:ascii="Book Antiqua" w:hAnsi="Book Antiqua" w:cs="Times New Roman"/>
          <w:kern w:val="1"/>
          <w:sz w:val="22"/>
        </w:rPr>
        <w:tab/>
      </w:r>
      <w:r w:rsidRPr="009B15E6">
        <w:rPr>
          <w:rFonts w:ascii="Book Antiqua" w:hAnsi="Book Antiqua" w:cs="Times New Roman"/>
          <w:kern w:val="1"/>
          <w:sz w:val="22"/>
        </w:rPr>
        <w:tab/>
        <w:t xml:space="preserve">: </w:t>
      </w:r>
      <w:r w:rsidR="002B2601" w:rsidRPr="009B15E6">
        <w:rPr>
          <w:rFonts w:ascii="Book Antiqua" w:hAnsi="Book Antiqua" w:cs="Times New Roman"/>
          <w:kern w:val="1"/>
          <w:sz w:val="22"/>
        </w:rPr>
        <w:tab/>
      </w:r>
      <w:r w:rsidR="00316C18" w:rsidRPr="00316C18">
        <w:rPr>
          <w:rFonts w:ascii="Book Antiqua" w:hAnsi="Book Antiqua" w:cs="Times New Roman"/>
          <w:kern w:val="1"/>
          <w:sz w:val="22"/>
        </w:rPr>
        <w:t>Mgr. Milan Fritz – starosta města</w:t>
      </w:r>
    </w:p>
    <w:p w14:paraId="7AB572FE" w14:textId="42E6D66C" w:rsidR="0074410A" w:rsidRPr="009B15E6" w:rsidRDefault="0074410A" w:rsidP="009B15E6">
      <w:pPr>
        <w:autoSpaceDN/>
        <w:spacing w:before="60" w:after="60"/>
        <w:textAlignment w:val="auto"/>
        <w:rPr>
          <w:rFonts w:ascii="Book Antiqua" w:hAnsi="Book Antiqua" w:cs="Times New Roman"/>
          <w:kern w:val="1"/>
          <w:sz w:val="22"/>
        </w:rPr>
      </w:pPr>
      <w:r w:rsidRPr="009B15E6">
        <w:rPr>
          <w:rFonts w:ascii="Book Antiqua" w:hAnsi="Book Antiqua" w:cs="Times New Roman"/>
          <w:kern w:val="1"/>
          <w:sz w:val="22"/>
        </w:rPr>
        <w:t>IČ</w:t>
      </w:r>
      <w:r w:rsidRPr="009B15E6">
        <w:rPr>
          <w:rFonts w:ascii="Book Antiqua" w:hAnsi="Book Antiqua" w:cs="Times New Roman"/>
          <w:kern w:val="1"/>
          <w:sz w:val="22"/>
        </w:rPr>
        <w:tab/>
      </w:r>
      <w:r w:rsidRPr="009B15E6">
        <w:rPr>
          <w:rFonts w:ascii="Book Antiqua" w:hAnsi="Book Antiqua" w:cs="Times New Roman"/>
          <w:kern w:val="1"/>
          <w:sz w:val="22"/>
        </w:rPr>
        <w:tab/>
      </w:r>
      <w:r w:rsidRPr="009B15E6">
        <w:rPr>
          <w:rFonts w:ascii="Book Antiqua" w:hAnsi="Book Antiqua" w:cs="Times New Roman"/>
          <w:kern w:val="1"/>
          <w:sz w:val="22"/>
        </w:rPr>
        <w:tab/>
        <w:t xml:space="preserve">: </w:t>
      </w:r>
      <w:r w:rsidR="002B2601" w:rsidRPr="009B15E6">
        <w:rPr>
          <w:rFonts w:ascii="Book Antiqua" w:hAnsi="Book Antiqua" w:cs="Times New Roman"/>
          <w:kern w:val="1"/>
          <w:sz w:val="22"/>
        </w:rPr>
        <w:tab/>
      </w:r>
      <w:r w:rsidR="00316C18" w:rsidRPr="00316C18">
        <w:rPr>
          <w:rFonts w:ascii="Book Antiqua" w:hAnsi="Book Antiqua" w:cs="Times New Roman"/>
          <w:kern w:val="1"/>
          <w:sz w:val="22"/>
        </w:rPr>
        <w:t>00287172</w:t>
      </w:r>
    </w:p>
    <w:p w14:paraId="568587A2" w14:textId="77777777" w:rsidR="002B2601" w:rsidRPr="009B15E6" w:rsidRDefault="002B2601" w:rsidP="009B15E6">
      <w:pPr>
        <w:autoSpaceDN/>
        <w:textAlignment w:val="auto"/>
        <w:rPr>
          <w:rFonts w:ascii="Book Antiqua" w:hAnsi="Book Antiqua" w:cs="Times New Roman"/>
          <w:b/>
          <w:bCs/>
          <w:kern w:val="1"/>
          <w:sz w:val="22"/>
        </w:rPr>
      </w:pPr>
    </w:p>
    <w:p w14:paraId="1E096DAA" w14:textId="3F2DAE53" w:rsidR="0074410A" w:rsidRPr="009B15E6" w:rsidRDefault="0074410A" w:rsidP="009B15E6">
      <w:pPr>
        <w:autoSpaceDN/>
        <w:textAlignment w:val="auto"/>
        <w:rPr>
          <w:rFonts w:ascii="Book Antiqua" w:hAnsi="Book Antiqua" w:cs="Times New Roman"/>
          <w:b/>
          <w:bCs/>
          <w:kern w:val="1"/>
          <w:sz w:val="22"/>
          <w:shd w:val="clear" w:color="auto" w:fill="FFFFFF"/>
        </w:rPr>
      </w:pPr>
      <w:r w:rsidRPr="009B15E6">
        <w:rPr>
          <w:rFonts w:ascii="Book Antiqua" w:hAnsi="Book Antiqua" w:cs="Times New Roman"/>
          <w:b/>
          <w:bCs/>
          <w:kern w:val="1"/>
          <w:sz w:val="22"/>
        </w:rPr>
        <w:t>zmocňuje</w:t>
      </w:r>
      <w:r w:rsidRPr="009B15E6">
        <w:rPr>
          <w:rFonts w:ascii="Book Antiqua" w:hAnsi="Book Antiqua" w:cs="Times New Roman"/>
          <w:kern w:val="1"/>
          <w:sz w:val="22"/>
        </w:rPr>
        <w:t xml:space="preserve"> tímto</w:t>
      </w:r>
    </w:p>
    <w:p w14:paraId="38B4C227" w14:textId="77777777" w:rsidR="002B2601" w:rsidRPr="009B15E6" w:rsidRDefault="002B2601" w:rsidP="009B15E6">
      <w:pPr>
        <w:autoSpaceDN/>
        <w:textAlignment w:val="auto"/>
        <w:rPr>
          <w:rFonts w:ascii="Book Antiqua" w:hAnsi="Book Antiqua" w:cs="Times New Roman"/>
          <w:b/>
          <w:bCs/>
          <w:kern w:val="1"/>
          <w:sz w:val="22"/>
          <w:shd w:val="clear" w:color="auto" w:fill="FFFFFF"/>
        </w:rPr>
      </w:pPr>
    </w:p>
    <w:p w14:paraId="6AC0E21B" w14:textId="5BB137C1" w:rsidR="0074410A" w:rsidRPr="009B15E6" w:rsidRDefault="005A5CFC" w:rsidP="009B15E6">
      <w:pPr>
        <w:autoSpaceDN/>
        <w:spacing w:before="60" w:after="60"/>
        <w:textAlignment w:val="auto"/>
        <w:rPr>
          <w:rFonts w:ascii="Book Antiqua" w:hAnsi="Book Antiqua" w:cs="Times New Roman"/>
          <w:kern w:val="1"/>
          <w:sz w:val="22"/>
          <w:shd w:val="clear" w:color="auto" w:fill="FFFFFF"/>
        </w:rPr>
      </w:pPr>
      <w:r w:rsidRPr="009B15E6">
        <w:rPr>
          <w:rFonts w:ascii="Book Antiqua" w:hAnsi="Book Antiqua" w:cs="Times New Roman"/>
          <w:b/>
          <w:bCs/>
          <w:kern w:val="1"/>
          <w:sz w:val="22"/>
          <w:shd w:val="clear" w:color="auto" w:fill="FFFFFF"/>
        </w:rPr>
        <w:t>ZMOCNĚNCE</w:t>
      </w:r>
      <w:r w:rsidRPr="009B15E6">
        <w:rPr>
          <w:rFonts w:ascii="Book Antiqua" w:hAnsi="Book Antiqua" w:cs="Times New Roman"/>
          <w:b/>
          <w:bCs/>
          <w:kern w:val="1"/>
          <w:sz w:val="22"/>
          <w:shd w:val="clear" w:color="auto" w:fill="FFFFFF"/>
        </w:rPr>
        <w:tab/>
      </w:r>
      <w:r w:rsidR="0074410A" w:rsidRPr="009B15E6">
        <w:rPr>
          <w:rFonts w:ascii="Book Antiqua" w:hAnsi="Book Antiqua" w:cs="Times New Roman"/>
          <w:b/>
          <w:bCs/>
          <w:kern w:val="1"/>
          <w:sz w:val="22"/>
          <w:shd w:val="clear" w:color="auto" w:fill="FFFFFF"/>
        </w:rPr>
        <w:t xml:space="preserve">: </w:t>
      </w:r>
    </w:p>
    <w:p w14:paraId="04AF0D5D" w14:textId="77777777" w:rsidR="0074410A" w:rsidRPr="009B15E6" w:rsidRDefault="0074410A" w:rsidP="009B15E6">
      <w:pPr>
        <w:autoSpaceDN/>
        <w:spacing w:before="60" w:after="60"/>
        <w:textAlignment w:val="auto"/>
        <w:rPr>
          <w:rFonts w:ascii="Book Antiqua" w:hAnsi="Book Antiqua" w:cs="Times New Roman"/>
          <w:kern w:val="1"/>
          <w:sz w:val="22"/>
          <w:shd w:val="clear" w:color="auto" w:fill="FFFFFF"/>
        </w:rPr>
      </w:pPr>
      <w:r w:rsidRPr="009B15E6">
        <w:rPr>
          <w:rFonts w:ascii="Book Antiqua" w:hAnsi="Book Antiqua" w:cs="Times New Roman"/>
          <w:kern w:val="1"/>
          <w:sz w:val="22"/>
          <w:shd w:val="clear" w:color="auto" w:fill="FFFFFF"/>
        </w:rPr>
        <w:t>Sídlo</w:t>
      </w:r>
      <w:r w:rsidRPr="009B15E6">
        <w:rPr>
          <w:rFonts w:ascii="Book Antiqua" w:hAnsi="Book Antiqua" w:cs="Times New Roman"/>
          <w:kern w:val="1"/>
          <w:sz w:val="22"/>
          <w:shd w:val="clear" w:color="auto" w:fill="FFFFFF"/>
        </w:rPr>
        <w:tab/>
      </w:r>
      <w:r w:rsidRPr="009B15E6">
        <w:rPr>
          <w:rFonts w:ascii="Book Antiqua" w:hAnsi="Book Antiqua" w:cs="Times New Roman"/>
          <w:kern w:val="1"/>
          <w:sz w:val="22"/>
          <w:shd w:val="clear" w:color="auto" w:fill="FFFFFF"/>
        </w:rPr>
        <w:tab/>
      </w:r>
      <w:r w:rsidRPr="009B15E6">
        <w:rPr>
          <w:rFonts w:ascii="Book Antiqua" w:hAnsi="Book Antiqua" w:cs="Times New Roman"/>
          <w:kern w:val="1"/>
          <w:sz w:val="22"/>
          <w:shd w:val="clear" w:color="auto" w:fill="FFFFFF"/>
        </w:rPr>
        <w:tab/>
        <w:t xml:space="preserve">: </w:t>
      </w:r>
    </w:p>
    <w:p w14:paraId="4AA05D4F" w14:textId="77777777" w:rsidR="0074410A" w:rsidRPr="009B15E6" w:rsidRDefault="0074410A" w:rsidP="009B15E6">
      <w:pPr>
        <w:autoSpaceDN/>
        <w:spacing w:before="60" w:after="60"/>
        <w:textAlignment w:val="auto"/>
        <w:rPr>
          <w:rFonts w:ascii="Book Antiqua" w:hAnsi="Book Antiqua" w:cs="Times New Roman"/>
          <w:kern w:val="1"/>
          <w:sz w:val="22"/>
          <w:shd w:val="clear" w:color="auto" w:fill="FFFFFF"/>
        </w:rPr>
      </w:pPr>
      <w:r w:rsidRPr="009B15E6">
        <w:rPr>
          <w:rFonts w:ascii="Book Antiqua" w:hAnsi="Book Antiqua" w:cs="Times New Roman"/>
          <w:kern w:val="1"/>
          <w:sz w:val="22"/>
          <w:shd w:val="clear" w:color="auto" w:fill="FFFFFF"/>
        </w:rPr>
        <w:t>Zastoupený</w:t>
      </w:r>
      <w:r w:rsidRPr="009B15E6">
        <w:rPr>
          <w:rFonts w:ascii="Book Antiqua" w:hAnsi="Book Antiqua" w:cs="Times New Roman"/>
          <w:kern w:val="1"/>
          <w:sz w:val="22"/>
          <w:shd w:val="clear" w:color="auto" w:fill="FFFFFF"/>
        </w:rPr>
        <w:tab/>
      </w:r>
      <w:r w:rsidRPr="009B15E6">
        <w:rPr>
          <w:rFonts w:ascii="Book Antiqua" w:hAnsi="Book Antiqua" w:cs="Times New Roman"/>
          <w:kern w:val="1"/>
          <w:sz w:val="22"/>
          <w:shd w:val="clear" w:color="auto" w:fill="FFFFFF"/>
        </w:rPr>
        <w:tab/>
        <w:t xml:space="preserve">: </w:t>
      </w:r>
    </w:p>
    <w:p w14:paraId="05288634" w14:textId="77777777" w:rsidR="0074410A" w:rsidRPr="009B15E6" w:rsidRDefault="0074410A" w:rsidP="009B15E6">
      <w:pPr>
        <w:autoSpaceDN/>
        <w:spacing w:before="60" w:after="60"/>
        <w:textAlignment w:val="auto"/>
        <w:rPr>
          <w:rFonts w:ascii="Book Antiqua" w:hAnsi="Book Antiqua" w:cs="Times New Roman"/>
          <w:kern w:val="1"/>
          <w:sz w:val="22"/>
          <w:shd w:val="clear" w:color="auto" w:fill="FFFFFF"/>
        </w:rPr>
      </w:pPr>
      <w:r w:rsidRPr="009B15E6">
        <w:rPr>
          <w:rFonts w:ascii="Book Antiqua" w:hAnsi="Book Antiqua" w:cs="Times New Roman"/>
          <w:kern w:val="1"/>
          <w:sz w:val="22"/>
          <w:shd w:val="clear" w:color="auto" w:fill="FFFFFF"/>
        </w:rPr>
        <w:t>Zápis do OR</w:t>
      </w:r>
      <w:r w:rsidRPr="009B15E6">
        <w:rPr>
          <w:rFonts w:ascii="Book Antiqua" w:hAnsi="Book Antiqua" w:cs="Times New Roman"/>
          <w:kern w:val="1"/>
          <w:sz w:val="22"/>
          <w:shd w:val="clear" w:color="auto" w:fill="FFFFFF"/>
        </w:rPr>
        <w:tab/>
      </w:r>
      <w:r w:rsidRPr="009B15E6">
        <w:rPr>
          <w:rFonts w:ascii="Book Antiqua" w:hAnsi="Book Antiqua" w:cs="Times New Roman"/>
          <w:kern w:val="1"/>
          <w:sz w:val="22"/>
          <w:shd w:val="clear" w:color="auto" w:fill="FFFFFF"/>
        </w:rPr>
        <w:tab/>
        <w:t xml:space="preserve">: </w:t>
      </w:r>
    </w:p>
    <w:p w14:paraId="7EB13EF2" w14:textId="77777777" w:rsidR="0074410A" w:rsidRPr="009B15E6" w:rsidRDefault="0074410A" w:rsidP="009B15E6">
      <w:pPr>
        <w:autoSpaceDN/>
        <w:spacing w:before="60" w:after="60"/>
        <w:textAlignment w:val="auto"/>
        <w:rPr>
          <w:rFonts w:ascii="Book Antiqua" w:hAnsi="Book Antiqua" w:cs="Times New Roman"/>
          <w:kern w:val="1"/>
          <w:sz w:val="22"/>
          <w:shd w:val="clear" w:color="auto" w:fill="FFFFFF"/>
        </w:rPr>
      </w:pPr>
      <w:r w:rsidRPr="009B15E6">
        <w:rPr>
          <w:rFonts w:ascii="Book Antiqua" w:hAnsi="Book Antiqua" w:cs="Times New Roman"/>
          <w:kern w:val="1"/>
          <w:sz w:val="22"/>
          <w:shd w:val="clear" w:color="auto" w:fill="FFFFFF"/>
        </w:rPr>
        <w:t>IČ</w:t>
      </w:r>
      <w:r w:rsidRPr="009B15E6">
        <w:rPr>
          <w:rFonts w:ascii="Book Antiqua" w:hAnsi="Book Antiqua" w:cs="Times New Roman"/>
          <w:kern w:val="1"/>
          <w:sz w:val="22"/>
          <w:shd w:val="clear" w:color="auto" w:fill="FFFFFF"/>
        </w:rPr>
        <w:tab/>
      </w:r>
      <w:r w:rsidRPr="009B15E6">
        <w:rPr>
          <w:rFonts w:ascii="Book Antiqua" w:hAnsi="Book Antiqua" w:cs="Times New Roman"/>
          <w:kern w:val="1"/>
          <w:sz w:val="22"/>
          <w:shd w:val="clear" w:color="auto" w:fill="FFFFFF"/>
        </w:rPr>
        <w:tab/>
      </w:r>
      <w:r w:rsidRPr="009B15E6">
        <w:rPr>
          <w:rFonts w:ascii="Book Antiqua" w:hAnsi="Book Antiqua" w:cs="Times New Roman"/>
          <w:kern w:val="1"/>
          <w:sz w:val="22"/>
          <w:shd w:val="clear" w:color="auto" w:fill="FFFFFF"/>
        </w:rPr>
        <w:tab/>
        <w:t xml:space="preserve">: </w:t>
      </w:r>
    </w:p>
    <w:p w14:paraId="70C8C3BF" w14:textId="77777777" w:rsidR="0074410A" w:rsidRPr="009B15E6" w:rsidRDefault="0074410A" w:rsidP="009B15E6">
      <w:pPr>
        <w:autoSpaceDN/>
        <w:spacing w:before="60" w:after="60"/>
        <w:textAlignment w:val="auto"/>
        <w:rPr>
          <w:rFonts w:ascii="Book Antiqua" w:hAnsi="Book Antiqua" w:cs="Times New Roman"/>
          <w:kern w:val="1"/>
          <w:sz w:val="22"/>
          <w:shd w:val="clear" w:color="auto" w:fill="FFFFFF"/>
        </w:rPr>
      </w:pPr>
      <w:r w:rsidRPr="009B15E6">
        <w:rPr>
          <w:rFonts w:ascii="Book Antiqua" w:hAnsi="Book Antiqua" w:cs="Times New Roman"/>
          <w:kern w:val="1"/>
          <w:sz w:val="22"/>
          <w:shd w:val="clear" w:color="auto" w:fill="FFFFFF"/>
        </w:rPr>
        <w:t>Oprávněn jednat</w:t>
      </w:r>
      <w:r w:rsidRPr="009B15E6">
        <w:rPr>
          <w:rFonts w:ascii="Book Antiqua" w:hAnsi="Book Antiqua" w:cs="Times New Roman"/>
          <w:kern w:val="1"/>
          <w:sz w:val="22"/>
          <w:shd w:val="clear" w:color="auto" w:fill="FFFFFF"/>
        </w:rPr>
        <w:tab/>
        <w:t xml:space="preserve">: </w:t>
      </w:r>
    </w:p>
    <w:p w14:paraId="6CA6CEB3" w14:textId="77777777" w:rsidR="002B2601" w:rsidRPr="009B15E6" w:rsidRDefault="002B2601" w:rsidP="009B15E6">
      <w:pPr>
        <w:autoSpaceDN/>
        <w:jc w:val="both"/>
        <w:textAlignment w:val="auto"/>
        <w:rPr>
          <w:rFonts w:ascii="Book Antiqua" w:hAnsi="Book Antiqua" w:cs="Times New Roman"/>
          <w:kern w:val="1"/>
          <w:sz w:val="22"/>
        </w:rPr>
      </w:pPr>
    </w:p>
    <w:p w14:paraId="610A5DB6" w14:textId="0989203F" w:rsidR="0074410A" w:rsidRPr="009B15E6" w:rsidRDefault="0074410A" w:rsidP="009B15E6">
      <w:pPr>
        <w:autoSpaceDN/>
        <w:jc w:val="both"/>
        <w:textAlignment w:val="auto"/>
        <w:rPr>
          <w:rFonts w:ascii="Book Antiqua" w:eastAsia="Arial" w:hAnsi="Book Antiqua" w:cs="Times New Roman"/>
          <w:kern w:val="1"/>
          <w:sz w:val="22"/>
        </w:rPr>
      </w:pPr>
      <w:r w:rsidRPr="009B15E6">
        <w:rPr>
          <w:rFonts w:ascii="Book Antiqua" w:hAnsi="Book Antiqua" w:cs="Times New Roman"/>
          <w:kern w:val="1"/>
          <w:sz w:val="22"/>
        </w:rPr>
        <w:t>k jednání s fyzickými i právnickými osobami, orgány státní správy a samosprávy za účelem získání podkladů, dokladů, stanovisek, souhlasů a ostatních dokladů potřebných a nutných pro zajištění kompletní projektové přípravy a zajištění vydání patřičných povolení ze strany příslušného stavebního úřadu na stavbu (akci):</w:t>
      </w:r>
    </w:p>
    <w:p w14:paraId="58800AFD" w14:textId="77777777" w:rsidR="002B2601" w:rsidRPr="009B15E6" w:rsidRDefault="002B2601" w:rsidP="009B15E6">
      <w:pPr>
        <w:autoSpaceDN/>
        <w:jc w:val="center"/>
        <w:textAlignment w:val="auto"/>
        <w:rPr>
          <w:rFonts w:ascii="Book Antiqua" w:hAnsi="Book Antiqua" w:cs="Arial"/>
          <w:b/>
          <w:bCs/>
          <w:color w:val="000000"/>
          <w:kern w:val="1"/>
          <w:sz w:val="28"/>
          <w:szCs w:val="28"/>
        </w:rPr>
      </w:pPr>
    </w:p>
    <w:p w14:paraId="07FDD9B6" w14:textId="77777777" w:rsidR="00D328F9" w:rsidRPr="00D328F9" w:rsidRDefault="00D328F9" w:rsidP="00D328F9">
      <w:pPr>
        <w:autoSpaceDN/>
        <w:jc w:val="center"/>
        <w:textAlignment w:val="auto"/>
        <w:rPr>
          <w:rFonts w:ascii="Book Antiqua" w:hAnsi="Book Antiqua" w:cs="Arial"/>
          <w:b/>
          <w:bCs/>
          <w:color w:val="000000"/>
          <w:kern w:val="1"/>
          <w:sz w:val="28"/>
          <w:szCs w:val="28"/>
        </w:rPr>
      </w:pPr>
      <w:r w:rsidRPr="00D328F9">
        <w:rPr>
          <w:rFonts w:ascii="Book Antiqua" w:hAnsi="Book Antiqua" w:cs="Arial"/>
          <w:b/>
          <w:bCs/>
          <w:color w:val="000000"/>
          <w:kern w:val="1"/>
          <w:sz w:val="28"/>
          <w:szCs w:val="28"/>
        </w:rPr>
        <w:t>Projektová dokumentace na akci:</w:t>
      </w:r>
    </w:p>
    <w:p w14:paraId="65B9FB89" w14:textId="1BAB32C9" w:rsidR="0074410A" w:rsidRPr="009B15E6" w:rsidRDefault="00316C18" w:rsidP="009B15E6">
      <w:pPr>
        <w:autoSpaceDN/>
        <w:jc w:val="center"/>
        <w:textAlignment w:val="auto"/>
        <w:rPr>
          <w:rFonts w:ascii="Book Antiqua" w:hAnsi="Book Antiqua" w:cs="Times New Roman"/>
          <w:color w:val="FF0000"/>
          <w:kern w:val="1"/>
          <w:sz w:val="26"/>
          <w:szCs w:val="26"/>
        </w:rPr>
      </w:pPr>
      <w:r w:rsidRPr="00316C18">
        <w:rPr>
          <w:rFonts w:ascii="Book Antiqua" w:hAnsi="Book Antiqua" w:cs="Arial"/>
          <w:b/>
          <w:bCs/>
          <w:color w:val="000000"/>
          <w:kern w:val="1"/>
          <w:sz w:val="28"/>
          <w:szCs w:val="28"/>
        </w:rPr>
        <w:t>Město Holešov - Zpracování prováděcí dokumentace Bytového domu Světlá</w:t>
      </w:r>
    </w:p>
    <w:p w14:paraId="011155EF" w14:textId="77777777" w:rsidR="002B2601" w:rsidRPr="009B15E6" w:rsidRDefault="002B2601" w:rsidP="009B15E6">
      <w:pPr>
        <w:autoSpaceDN/>
        <w:jc w:val="both"/>
        <w:textAlignment w:val="auto"/>
        <w:rPr>
          <w:rFonts w:ascii="Book Antiqua" w:hAnsi="Book Antiqua" w:cs="Times New Roman"/>
          <w:kern w:val="1"/>
          <w:sz w:val="22"/>
        </w:rPr>
      </w:pPr>
    </w:p>
    <w:p w14:paraId="2AF3B09B" w14:textId="43327077" w:rsidR="0074410A" w:rsidRPr="009B15E6" w:rsidRDefault="0074410A" w:rsidP="009B15E6">
      <w:pPr>
        <w:autoSpaceDN/>
        <w:jc w:val="both"/>
        <w:textAlignment w:val="auto"/>
        <w:rPr>
          <w:rFonts w:ascii="Book Antiqua" w:hAnsi="Book Antiqua" w:cs="Times New Roman"/>
          <w:kern w:val="1"/>
          <w:sz w:val="22"/>
        </w:rPr>
      </w:pPr>
      <w:r w:rsidRPr="009B15E6">
        <w:rPr>
          <w:rFonts w:ascii="Book Antiqua" w:hAnsi="Book Antiqua" w:cs="Times New Roman"/>
          <w:kern w:val="1"/>
          <w:sz w:val="22"/>
        </w:rPr>
        <w:t>Zmocněnec je oprávněn jednat s fyzickými i právnickými osobami svým jménem; doklady, stanoviska a ostatní výstupy jednání musí být vydány na jméno zmocnitele. Zmocněnec je oprávněn taktéž k vykonávání veškerých souvisejících úkonů zejména pak vydávání a doručování veškerých písemností, k jejich přebírání, k podávání žádostí, návrhů, přebírání správních rozhodnutí atp. Zmocněnec je oprávněn udělit plnou moc jiné osobě, aby místo něho jednala v rozsahu této plné moci za zmocnitele. Takovou osobou může být pouze zaměstnanec zmocněnce.</w:t>
      </w:r>
    </w:p>
    <w:p w14:paraId="61CAEB1F" w14:textId="77777777" w:rsidR="0074410A" w:rsidRPr="009B15E6" w:rsidRDefault="0074410A" w:rsidP="009B15E6">
      <w:pPr>
        <w:autoSpaceDN/>
        <w:jc w:val="both"/>
        <w:textAlignment w:val="auto"/>
        <w:rPr>
          <w:rFonts w:ascii="Book Antiqua" w:hAnsi="Book Antiqua" w:cs="Times New Roman"/>
          <w:kern w:val="1"/>
          <w:sz w:val="22"/>
        </w:rPr>
      </w:pPr>
      <w:r w:rsidRPr="009B15E6">
        <w:rPr>
          <w:rFonts w:ascii="Book Antiqua" w:hAnsi="Book Antiqua" w:cs="Times New Roman"/>
          <w:kern w:val="1"/>
          <w:sz w:val="22"/>
        </w:rPr>
        <w:t xml:space="preserve">Plná moc se nevztahuje na uzavírání závazků či povinností, ze kterých by zmocniteli vznikl jakýkoliv finanční nebo hmotný závazek. Tato plná moc je udělována v rozsahu výše uvedené akce a po dobu plnění dle smlouvy </w:t>
      </w:r>
      <w:r w:rsidR="005C6753" w:rsidRPr="009B15E6">
        <w:rPr>
          <w:rFonts w:ascii="Book Antiqua" w:hAnsi="Book Antiqua" w:cs="Times New Roman"/>
          <w:kern w:val="1"/>
          <w:sz w:val="22"/>
          <w:highlight w:val="yellow"/>
        </w:rPr>
        <w:t>…………………………..</w:t>
      </w:r>
      <w:r w:rsidR="005A5CFC" w:rsidRPr="009B15E6">
        <w:rPr>
          <w:rFonts w:ascii="Book Antiqua" w:hAnsi="Book Antiqua" w:cs="Times New Roman"/>
          <w:kern w:val="1"/>
          <w:sz w:val="22"/>
        </w:rPr>
        <w:t xml:space="preserve"> </w:t>
      </w:r>
      <w:r w:rsidRPr="009B15E6">
        <w:rPr>
          <w:rFonts w:ascii="Book Antiqua" w:hAnsi="Book Antiqua" w:cs="Times New Roman"/>
          <w:kern w:val="1"/>
          <w:sz w:val="22"/>
        </w:rPr>
        <w:t xml:space="preserve">uzavřené dne </w:t>
      </w:r>
      <w:r w:rsidRPr="009B15E6">
        <w:rPr>
          <w:rFonts w:ascii="Book Antiqua" w:hAnsi="Book Antiqua" w:cs="Times New Roman"/>
          <w:kern w:val="1"/>
          <w:sz w:val="22"/>
          <w:highlight w:val="yellow"/>
        </w:rPr>
        <w:t>……………</w:t>
      </w: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32"/>
        <w:gridCol w:w="660"/>
        <w:gridCol w:w="2528"/>
        <w:gridCol w:w="2977"/>
        <w:gridCol w:w="567"/>
        <w:gridCol w:w="1842"/>
      </w:tblGrid>
      <w:tr w:rsidR="0074410A" w:rsidRPr="009B15E6" w14:paraId="470442B0" w14:textId="77777777" w:rsidTr="0074410A">
        <w:tc>
          <w:tcPr>
            <w:tcW w:w="1632" w:type="dxa"/>
          </w:tcPr>
          <w:p w14:paraId="081577CF" w14:textId="77777777" w:rsidR="002B2601" w:rsidRPr="009B15E6" w:rsidRDefault="002B2601" w:rsidP="009B15E6">
            <w:pPr>
              <w:suppressLineNumbers/>
              <w:autoSpaceDN/>
              <w:snapToGrid w:val="0"/>
              <w:jc w:val="both"/>
              <w:textAlignment w:val="auto"/>
              <w:rPr>
                <w:rFonts w:ascii="Book Antiqua" w:hAnsi="Book Antiqua" w:cs="Times New Roman"/>
                <w:kern w:val="1"/>
                <w:sz w:val="22"/>
              </w:rPr>
            </w:pPr>
          </w:p>
          <w:p w14:paraId="40AAE2AC" w14:textId="459B72FC" w:rsidR="0074410A" w:rsidRPr="009B15E6" w:rsidRDefault="005A5CFC" w:rsidP="009B15E6">
            <w:pPr>
              <w:suppressLineNumbers/>
              <w:autoSpaceDN/>
              <w:snapToGrid w:val="0"/>
              <w:jc w:val="both"/>
              <w:textAlignment w:val="auto"/>
              <w:rPr>
                <w:rFonts w:ascii="Book Antiqua" w:hAnsi="Book Antiqua" w:cs="Times New Roman"/>
                <w:kern w:val="1"/>
                <w:sz w:val="22"/>
              </w:rPr>
            </w:pPr>
            <w:r w:rsidRPr="009B15E6">
              <w:rPr>
                <w:rFonts w:ascii="Book Antiqua" w:hAnsi="Book Antiqua" w:cs="Times New Roman"/>
                <w:kern w:val="1"/>
                <w:sz w:val="22"/>
              </w:rPr>
              <w:t xml:space="preserve">V </w:t>
            </w:r>
            <w:r w:rsidR="00316C18">
              <w:rPr>
                <w:rFonts w:ascii="Book Antiqua" w:hAnsi="Book Antiqua" w:cs="Times New Roman"/>
                <w:kern w:val="1"/>
                <w:sz w:val="22"/>
              </w:rPr>
              <w:t>Holešově</w:t>
            </w:r>
          </w:p>
        </w:tc>
        <w:tc>
          <w:tcPr>
            <w:tcW w:w="660" w:type="dxa"/>
          </w:tcPr>
          <w:p w14:paraId="76C6B53A" w14:textId="2DC93C96" w:rsidR="0074410A" w:rsidRPr="009B15E6" w:rsidRDefault="0074410A" w:rsidP="009B15E6">
            <w:pPr>
              <w:suppressLineNumbers/>
              <w:autoSpaceDN/>
              <w:snapToGrid w:val="0"/>
              <w:jc w:val="both"/>
              <w:textAlignment w:val="auto"/>
              <w:rPr>
                <w:rFonts w:ascii="Book Antiqua" w:eastAsia="Arial" w:hAnsi="Book Antiqua" w:cs="Times New Roman"/>
                <w:kern w:val="1"/>
                <w:sz w:val="22"/>
              </w:rPr>
            </w:pPr>
          </w:p>
        </w:tc>
        <w:tc>
          <w:tcPr>
            <w:tcW w:w="2528" w:type="dxa"/>
          </w:tcPr>
          <w:p w14:paraId="40235C9E" w14:textId="5E7446B3" w:rsidR="0074410A" w:rsidRPr="009B15E6" w:rsidRDefault="0074410A" w:rsidP="009B15E6">
            <w:pPr>
              <w:suppressLineNumbers/>
              <w:autoSpaceDN/>
              <w:snapToGrid w:val="0"/>
              <w:jc w:val="both"/>
              <w:textAlignment w:val="auto"/>
              <w:rPr>
                <w:rFonts w:ascii="Book Antiqua" w:hAnsi="Book Antiqua" w:cs="Times New Roman"/>
                <w:kern w:val="1"/>
                <w:sz w:val="22"/>
              </w:rPr>
            </w:pPr>
          </w:p>
        </w:tc>
        <w:tc>
          <w:tcPr>
            <w:tcW w:w="2977" w:type="dxa"/>
          </w:tcPr>
          <w:p w14:paraId="22039B04" w14:textId="77777777" w:rsidR="002B2601" w:rsidRPr="009B15E6" w:rsidRDefault="002B2601" w:rsidP="009B15E6">
            <w:pPr>
              <w:suppressLineNumbers/>
              <w:autoSpaceDN/>
              <w:snapToGrid w:val="0"/>
              <w:jc w:val="both"/>
              <w:textAlignment w:val="auto"/>
              <w:rPr>
                <w:rFonts w:ascii="Book Antiqua" w:hAnsi="Book Antiqua" w:cs="Times New Roman"/>
                <w:kern w:val="1"/>
                <w:sz w:val="22"/>
              </w:rPr>
            </w:pPr>
          </w:p>
          <w:p w14:paraId="27A4FEA1" w14:textId="442A336C" w:rsidR="0074410A" w:rsidRPr="009B15E6" w:rsidRDefault="0074410A" w:rsidP="009B15E6">
            <w:pPr>
              <w:suppressLineNumbers/>
              <w:autoSpaceDN/>
              <w:snapToGrid w:val="0"/>
              <w:jc w:val="both"/>
              <w:textAlignment w:val="auto"/>
              <w:rPr>
                <w:rFonts w:ascii="Book Antiqua" w:hAnsi="Book Antiqua" w:cs="Times New Roman"/>
                <w:kern w:val="1"/>
                <w:sz w:val="22"/>
              </w:rPr>
            </w:pPr>
            <w:r w:rsidRPr="009B15E6">
              <w:rPr>
                <w:rFonts w:ascii="Book Antiqua" w:hAnsi="Book Antiqua" w:cs="Times New Roman"/>
                <w:kern w:val="1"/>
                <w:sz w:val="22"/>
              </w:rPr>
              <w:t xml:space="preserve">V </w:t>
            </w:r>
          </w:p>
        </w:tc>
        <w:tc>
          <w:tcPr>
            <w:tcW w:w="567" w:type="dxa"/>
          </w:tcPr>
          <w:p w14:paraId="7FC9292C" w14:textId="7AF8ADF9" w:rsidR="0074410A" w:rsidRPr="009B15E6" w:rsidRDefault="0074410A" w:rsidP="009B15E6">
            <w:pPr>
              <w:suppressLineNumbers/>
              <w:autoSpaceDN/>
              <w:snapToGrid w:val="0"/>
              <w:jc w:val="both"/>
              <w:textAlignment w:val="auto"/>
              <w:rPr>
                <w:rFonts w:ascii="Book Antiqua" w:eastAsia="Arial" w:hAnsi="Book Antiqua" w:cs="Times New Roman"/>
                <w:kern w:val="1"/>
                <w:sz w:val="22"/>
              </w:rPr>
            </w:pPr>
          </w:p>
        </w:tc>
        <w:tc>
          <w:tcPr>
            <w:tcW w:w="1842" w:type="dxa"/>
          </w:tcPr>
          <w:p w14:paraId="633D7026" w14:textId="1C260E20" w:rsidR="0074410A" w:rsidRPr="009B15E6" w:rsidRDefault="0074410A" w:rsidP="009B15E6">
            <w:pPr>
              <w:suppressLineNumbers/>
              <w:autoSpaceDN/>
              <w:snapToGrid w:val="0"/>
              <w:jc w:val="both"/>
              <w:textAlignment w:val="auto"/>
              <w:rPr>
                <w:rFonts w:ascii="Book Antiqua" w:hAnsi="Book Antiqua" w:cs="Times New Roman"/>
                <w:kern w:val="1"/>
                <w:sz w:val="22"/>
              </w:rPr>
            </w:pPr>
          </w:p>
        </w:tc>
      </w:tr>
      <w:tr w:rsidR="0074410A" w:rsidRPr="009B15E6" w14:paraId="22DFC0E3" w14:textId="77777777" w:rsidTr="0074410A">
        <w:tc>
          <w:tcPr>
            <w:tcW w:w="4820" w:type="dxa"/>
            <w:gridSpan w:val="3"/>
          </w:tcPr>
          <w:p w14:paraId="0482DAE6" w14:textId="77777777" w:rsidR="002B2601" w:rsidRPr="009B15E6" w:rsidRDefault="002B2601" w:rsidP="009B15E6">
            <w:pPr>
              <w:suppressLineNumbers/>
              <w:autoSpaceDN/>
              <w:snapToGrid w:val="0"/>
              <w:jc w:val="both"/>
              <w:textAlignment w:val="auto"/>
              <w:rPr>
                <w:rFonts w:ascii="Book Antiqua" w:hAnsi="Book Antiqua" w:cs="Times New Roman"/>
                <w:kern w:val="1"/>
                <w:sz w:val="22"/>
              </w:rPr>
            </w:pPr>
          </w:p>
          <w:p w14:paraId="097F2E76" w14:textId="13B3A243" w:rsidR="0074410A" w:rsidRPr="009B15E6" w:rsidRDefault="0074410A" w:rsidP="009B15E6">
            <w:pPr>
              <w:suppressLineNumbers/>
              <w:autoSpaceDN/>
              <w:snapToGrid w:val="0"/>
              <w:jc w:val="both"/>
              <w:textAlignment w:val="auto"/>
              <w:rPr>
                <w:rFonts w:ascii="Book Antiqua" w:hAnsi="Book Antiqua" w:cs="Times New Roman"/>
                <w:kern w:val="1"/>
                <w:sz w:val="22"/>
              </w:rPr>
            </w:pPr>
            <w:r w:rsidRPr="009B15E6">
              <w:rPr>
                <w:rFonts w:ascii="Book Antiqua" w:hAnsi="Book Antiqua" w:cs="Times New Roman"/>
                <w:kern w:val="1"/>
                <w:sz w:val="22"/>
              </w:rPr>
              <w:t>Za Zmocnitele</w:t>
            </w:r>
          </w:p>
        </w:tc>
        <w:tc>
          <w:tcPr>
            <w:tcW w:w="5386" w:type="dxa"/>
            <w:gridSpan w:val="3"/>
          </w:tcPr>
          <w:p w14:paraId="480544C9" w14:textId="77777777" w:rsidR="002B2601" w:rsidRPr="009B15E6" w:rsidRDefault="002B2601" w:rsidP="009B15E6">
            <w:pPr>
              <w:suppressLineNumbers/>
              <w:autoSpaceDN/>
              <w:snapToGrid w:val="0"/>
              <w:jc w:val="both"/>
              <w:textAlignment w:val="auto"/>
              <w:rPr>
                <w:rFonts w:ascii="Book Antiqua" w:hAnsi="Book Antiqua" w:cs="Times New Roman"/>
                <w:kern w:val="1"/>
                <w:sz w:val="22"/>
              </w:rPr>
            </w:pPr>
          </w:p>
          <w:p w14:paraId="6F261425" w14:textId="6D503599" w:rsidR="0074410A" w:rsidRPr="009B15E6" w:rsidRDefault="00D328F9" w:rsidP="009B15E6">
            <w:pPr>
              <w:suppressLineNumbers/>
              <w:autoSpaceDN/>
              <w:snapToGrid w:val="0"/>
              <w:jc w:val="both"/>
              <w:textAlignment w:val="auto"/>
              <w:rPr>
                <w:rFonts w:ascii="Book Antiqua" w:hAnsi="Book Antiqua" w:cs="Times New Roman"/>
                <w:kern w:val="1"/>
                <w:sz w:val="22"/>
              </w:rPr>
            </w:pPr>
            <w:r>
              <w:rPr>
                <w:rFonts w:ascii="Book Antiqua" w:hAnsi="Book Antiqua" w:cs="Times New Roman"/>
                <w:kern w:val="1"/>
                <w:sz w:val="22"/>
              </w:rPr>
              <w:t xml:space="preserve">      </w:t>
            </w:r>
            <w:r w:rsidR="0074410A" w:rsidRPr="009B15E6">
              <w:rPr>
                <w:rFonts w:ascii="Book Antiqua" w:hAnsi="Book Antiqua" w:cs="Times New Roman"/>
                <w:kern w:val="1"/>
                <w:sz w:val="22"/>
              </w:rPr>
              <w:t xml:space="preserve">Za zmocněnce </w:t>
            </w:r>
            <w:r w:rsidR="0074410A" w:rsidRPr="009B15E6">
              <w:rPr>
                <w:rFonts w:ascii="Book Antiqua" w:hAnsi="Book Antiqua" w:cs="Times New Roman"/>
                <w:b/>
                <w:kern w:val="1"/>
                <w:sz w:val="22"/>
              </w:rPr>
              <w:t>zmocnění přijímám</w:t>
            </w:r>
          </w:p>
        </w:tc>
      </w:tr>
      <w:tr w:rsidR="0074410A" w:rsidRPr="009B15E6" w14:paraId="0C46A27F" w14:textId="77777777" w:rsidTr="0074410A">
        <w:trPr>
          <w:trHeight w:val="608"/>
        </w:trPr>
        <w:tc>
          <w:tcPr>
            <w:tcW w:w="4820" w:type="dxa"/>
            <w:gridSpan w:val="3"/>
          </w:tcPr>
          <w:p w14:paraId="7CF7783D" w14:textId="77777777" w:rsidR="0074410A" w:rsidRDefault="0074410A" w:rsidP="009B15E6">
            <w:pPr>
              <w:suppressLineNumbers/>
              <w:autoSpaceDN/>
              <w:snapToGrid w:val="0"/>
              <w:jc w:val="center"/>
              <w:textAlignment w:val="auto"/>
              <w:rPr>
                <w:rFonts w:ascii="Book Antiqua" w:eastAsia="Arial" w:hAnsi="Book Antiqua" w:cs="Arial"/>
                <w:kern w:val="1"/>
                <w:sz w:val="22"/>
                <w:szCs w:val="22"/>
                <w:lang w:bidi="cs-CZ"/>
              </w:rPr>
            </w:pPr>
          </w:p>
          <w:p w14:paraId="53D066AF" w14:textId="77777777" w:rsidR="009B15E6" w:rsidRPr="009B15E6" w:rsidRDefault="009B15E6" w:rsidP="009B15E6">
            <w:pPr>
              <w:suppressLineNumbers/>
              <w:autoSpaceDN/>
              <w:snapToGrid w:val="0"/>
              <w:jc w:val="center"/>
              <w:textAlignment w:val="auto"/>
              <w:rPr>
                <w:rFonts w:ascii="Book Antiqua" w:eastAsia="Arial" w:hAnsi="Book Antiqua" w:cs="Arial"/>
                <w:kern w:val="1"/>
                <w:sz w:val="22"/>
                <w:szCs w:val="22"/>
                <w:lang w:bidi="cs-CZ"/>
              </w:rPr>
            </w:pPr>
          </w:p>
          <w:p w14:paraId="3CCCA9B5" w14:textId="77777777" w:rsidR="0074410A" w:rsidRPr="009B15E6" w:rsidRDefault="0074410A" w:rsidP="009B15E6">
            <w:pPr>
              <w:suppressLineNumbers/>
              <w:autoSpaceDN/>
              <w:snapToGrid w:val="0"/>
              <w:jc w:val="center"/>
              <w:textAlignment w:val="auto"/>
              <w:rPr>
                <w:rFonts w:ascii="Book Antiqua" w:eastAsia="Arial" w:hAnsi="Book Antiqua" w:cs="Arial"/>
                <w:kern w:val="1"/>
                <w:sz w:val="22"/>
                <w:szCs w:val="22"/>
                <w:shd w:val="clear" w:color="auto" w:fill="FFFF99"/>
                <w:lang w:bidi="cs-CZ"/>
              </w:rPr>
            </w:pPr>
            <w:r w:rsidRPr="009B15E6">
              <w:rPr>
                <w:rFonts w:ascii="Book Antiqua" w:eastAsia="Arial" w:hAnsi="Book Antiqua" w:cs="Arial"/>
                <w:kern w:val="1"/>
                <w:sz w:val="22"/>
                <w:szCs w:val="22"/>
                <w:lang w:bidi="cs-CZ"/>
              </w:rPr>
              <w:t>………………………………………………………</w:t>
            </w:r>
          </w:p>
          <w:p w14:paraId="12974DD0" w14:textId="33D20FF8" w:rsidR="0074410A" w:rsidRPr="009B15E6" w:rsidRDefault="00316C18" w:rsidP="009B15E6">
            <w:pPr>
              <w:suppressLineNumbers/>
              <w:autoSpaceDN/>
              <w:jc w:val="center"/>
              <w:textAlignment w:val="auto"/>
              <w:rPr>
                <w:rFonts w:ascii="Book Antiqua" w:hAnsi="Book Antiqua" w:cs="Times New Roman"/>
                <w:kern w:val="1"/>
                <w:sz w:val="22"/>
              </w:rPr>
            </w:pPr>
            <w:r w:rsidRPr="00316C18">
              <w:rPr>
                <w:rFonts w:ascii="Book Antiqua" w:hAnsi="Book Antiqua" w:cs="Times New Roman"/>
                <w:kern w:val="1"/>
                <w:sz w:val="22"/>
              </w:rPr>
              <w:t>Město Holešov</w:t>
            </w:r>
          </w:p>
          <w:p w14:paraId="5190DBDC" w14:textId="583A2F8E" w:rsidR="0074410A" w:rsidRPr="009B15E6" w:rsidRDefault="00316C18" w:rsidP="009B15E6">
            <w:pPr>
              <w:suppressLineNumbers/>
              <w:autoSpaceDN/>
              <w:jc w:val="center"/>
              <w:textAlignment w:val="auto"/>
              <w:rPr>
                <w:rFonts w:ascii="Book Antiqua" w:hAnsi="Book Antiqua" w:cs="Times New Roman"/>
                <w:kern w:val="1"/>
                <w:sz w:val="22"/>
              </w:rPr>
            </w:pPr>
            <w:r w:rsidRPr="00316C18">
              <w:rPr>
                <w:rFonts w:ascii="Book Antiqua" w:hAnsi="Book Antiqua" w:cs="Times New Roman"/>
                <w:kern w:val="1"/>
                <w:sz w:val="22"/>
              </w:rPr>
              <w:t>Mgr. Milan Fritz</w:t>
            </w:r>
          </w:p>
          <w:p w14:paraId="3D4F62B6" w14:textId="5018D6F7" w:rsidR="0074410A" w:rsidRPr="009B15E6" w:rsidRDefault="0074410A" w:rsidP="009B15E6">
            <w:pPr>
              <w:suppressLineNumbers/>
              <w:autoSpaceDN/>
              <w:jc w:val="center"/>
              <w:textAlignment w:val="auto"/>
              <w:rPr>
                <w:rFonts w:ascii="Book Antiqua" w:hAnsi="Book Antiqua" w:cs="Times New Roman"/>
                <w:kern w:val="1"/>
                <w:sz w:val="22"/>
              </w:rPr>
            </w:pPr>
            <w:r w:rsidRPr="009B15E6">
              <w:rPr>
                <w:rFonts w:ascii="Book Antiqua" w:hAnsi="Book Antiqua" w:cs="Times New Roman"/>
                <w:kern w:val="1"/>
                <w:sz w:val="22"/>
              </w:rPr>
              <w:t xml:space="preserve">starosta </w:t>
            </w:r>
          </w:p>
        </w:tc>
        <w:tc>
          <w:tcPr>
            <w:tcW w:w="5386" w:type="dxa"/>
            <w:gridSpan w:val="3"/>
          </w:tcPr>
          <w:p w14:paraId="298AA727" w14:textId="77777777" w:rsidR="0074410A" w:rsidRDefault="0074410A" w:rsidP="009B15E6">
            <w:pPr>
              <w:suppressLineNumbers/>
              <w:autoSpaceDN/>
              <w:snapToGrid w:val="0"/>
              <w:jc w:val="center"/>
              <w:textAlignment w:val="auto"/>
              <w:rPr>
                <w:rFonts w:ascii="Book Antiqua" w:eastAsia="Arial" w:hAnsi="Book Antiqua" w:cs="Arial"/>
                <w:kern w:val="1"/>
                <w:sz w:val="22"/>
                <w:szCs w:val="22"/>
                <w:lang w:bidi="cs-CZ"/>
              </w:rPr>
            </w:pPr>
          </w:p>
          <w:p w14:paraId="0A78E0E3" w14:textId="77777777" w:rsidR="009B15E6" w:rsidRPr="009B15E6" w:rsidRDefault="009B15E6" w:rsidP="009B15E6">
            <w:pPr>
              <w:suppressLineNumbers/>
              <w:autoSpaceDN/>
              <w:snapToGrid w:val="0"/>
              <w:jc w:val="center"/>
              <w:textAlignment w:val="auto"/>
              <w:rPr>
                <w:rFonts w:ascii="Book Antiqua" w:eastAsia="Arial" w:hAnsi="Book Antiqua" w:cs="Arial"/>
                <w:kern w:val="1"/>
                <w:sz w:val="22"/>
                <w:szCs w:val="22"/>
                <w:lang w:bidi="cs-CZ"/>
              </w:rPr>
            </w:pPr>
          </w:p>
          <w:p w14:paraId="473B3E23" w14:textId="77777777" w:rsidR="0074410A" w:rsidRPr="009B15E6" w:rsidRDefault="0074410A" w:rsidP="009B15E6">
            <w:pPr>
              <w:suppressLineNumbers/>
              <w:autoSpaceDN/>
              <w:snapToGrid w:val="0"/>
              <w:jc w:val="center"/>
              <w:textAlignment w:val="auto"/>
              <w:rPr>
                <w:rFonts w:ascii="Book Antiqua" w:eastAsia="Arial" w:hAnsi="Book Antiqua" w:cs="Arial"/>
                <w:kern w:val="1"/>
                <w:sz w:val="22"/>
                <w:szCs w:val="22"/>
                <w:shd w:val="clear" w:color="auto" w:fill="FFFF99"/>
                <w:lang w:bidi="cs-CZ"/>
              </w:rPr>
            </w:pPr>
            <w:r w:rsidRPr="009B15E6">
              <w:rPr>
                <w:rFonts w:ascii="Book Antiqua" w:eastAsia="Arial" w:hAnsi="Book Antiqua" w:cs="Arial"/>
                <w:kern w:val="1"/>
                <w:sz w:val="22"/>
                <w:szCs w:val="22"/>
                <w:lang w:bidi="cs-CZ"/>
              </w:rPr>
              <w:t>………………………………………………………</w:t>
            </w:r>
          </w:p>
          <w:p w14:paraId="46CB9CAE" w14:textId="77777777" w:rsidR="0074410A" w:rsidRPr="009B15E6" w:rsidRDefault="0074410A" w:rsidP="009B15E6">
            <w:pPr>
              <w:suppressLineNumbers/>
              <w:autoSpaceDN/>
              <w:snapToGrid w:val="0"/>
              <w:jc w:val="center"/>
              <w:textAlignment w:val="auto"/>
              <w:rPr>
                <w:rFonts w:ascii="Book Antiqua" w:hAnsi="Book Antiqua" w:cs="Times New Roman"/>
                <w:kern w:val="1"/>
                <w:sz w:val="22"/>
              </w:rPr>
            </w:pPr>
            <w:r w:rsidRPr="009B15E6">
              <w:rPr>
                <w:rFonts w:ascii="Book Antiqua" w:hAnsi="Book Antiqua" w:cs="Times New Roman"/>
                <w:kern w:val="1"/>
                <w:sz w:val="22"/>
              </w:rPr>
              <w:t xml:space="preserve"> </w:t>
            </w:r>
          </w:p>
        </w:tc>
      </w:tr>
    </w:tbl>
    <w:p w14:paraId="0CD4891A" w14:textId="77777777" w:rsidR="00153297" w:rsidRPr="009B15E6" w:rsidRDefault="00153297" w:rsidP="00D328F9">
      <w:pPr>
        <w:pStyle w:val="Standard"/>
        <w:jc w:val="both"/>
        <w:rPr>
          <w:rFonts w:ascii="Book Antiqua" w:hAnsi="Book Antiqua" w:cs="Arial"/>
          <w:sz w:val="22"/>
          <w:szCs w:val="22"/>
        </w:rPr>
      </w:pPr>
    </w:p>
    <w:sectPr w:rsidR="00153297" w:rsidRPr="009B15E6" w:rsidSect="002B2601">
      <w:headerReference w:type="first" r:id="rId6"/>
      <w:footerReference w:type="first" r:id="rId7"/>
      <w:pgSz w:w="11905" w:h="16837"/>
      <w:pgMar w:top="851" w:right="1132" w:bottom="851" w:left="1134" w:header="426" w:footer="47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FC75C" w14:textId="77777777" w:rsidR="00DD10F9" w:rsidRDefault="00DD10F9">
      <w:r>
        <w:separator/>
      </w:r>
    </w:p>
  </w:endnote>
  <w:endnote w:type="continuationSeparator" w:id="0">
    <w:p w14:paraId="5469F0B8" w14:textId="77777777" w:rsidR="00DD10F9" w:rsidRDefault="00DD1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0A152" w14:textId="77777777" w:rsidR="003A14F0" w:rsidRPr="00D57F30" w:rsidRDefault="003A14F0" w:rsidP="00A51D39">
    <w:pPr>
      <w:pStyle w:val="Normlnweb"/>
      <w:spacing w:before="0" w:after="0"/>
      <w:ind w:left="4252"/>
      <w:rPr>
        <w:rFonts w:ascii="Arial" w:hAnsi="Arial" w:cs="Arial"/>
        <w:sz w:val="16"/>
        <w:szCs w:val="16"/>
      </w:rPr>
    </w:pPr>
  </w:p>
  <w:p w14:paraId="4CAD730E" w14:textId="77777777" w:rsidR="00A51D39" w:rsidRPr="00D57F30" w:rsidRDefault="00A51D39" w:rsidP="00A51D39">
    <w:pPr>
      <w:pStyle w:val="Zpat"/>
      <w:tabs>
        <w:tab w:val="clear" w:pos="4536"/>
      </w:tabs>
      <w:ind w:left="4253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3D52C" w14:textId="77777777" w:rsidR="00DD10F9" w:rsidRDefault="00DD10F9">
      <w:r>
        <w:rPr>
          <w:color w:val="000000"/>
        </w:rPr>
        <w:ptab w:relativeTo="margin" w:alignment="center" w:leader="none"/>
      </w:r>
    </w:p>
  </w:footnote>
  <w:footnote w:type="continuationSeparator" w:id="0">
    <w:p w14:paraId="675C2C5B" w14:textId="77777777" w:rsidR="00DD10F9" w:rsidRDefault="00DD1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85DEE" w14:textId="7EC7D78E" w:rsidR="003A14F0" w:rsidRPr="00316C18" w:rsidRDefault="00316C18" w:rsidP="00316C18">
    <w:pPr>
      <w:pStyle w:val="Zhlav"/>
      <w:tabs>
        <w:tab w:val="clear" w:pos="4536"/>
        <w:tab w:val="clear" w:pos="9072"/>
      </w:tabs>
    </w:pPr>
    <w:r w:rsidRPr="003077D3">
      <w:rPr>
        <w:noProof/>
      </w:rPr>
      <w:drawing>
        <wp:inline distT="0" distB="0" distL="0" distR="0" wp14:anchorId="69C752BD" wp14:editId="1EBE1F6A">
          <wp:extent cx="5768340" cy="807720"/>
          <wp:effectExtent l="0" t="0" r="0" b="0"/>
          <wp:docPr id="991689497" name="Obrázek 1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snímek obrazovky, Elektricky modrá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834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10A"/>
    <w:rsid w:val="00001408"/>
    <w:rsid w:val="00087F7C"/>
    <w:rsid w:val="000B6C3F"/>
    <w:rsid w:val="000D0D26"/>
    <w:rsid w:val="0010222D"/>
    <w:rsid w:val="0012506E"/>
    <w:rsid w:val="00153297"/>
    <w:rsid w:val="00166114"/>
    <w:rsid w:val="001715C8"/>
    <w:rsid w:val="001E5688"/>
    <w:rsid w:val="001F4A79"/>
    <w:rsid w:val="001F7A60"/>
    <w:rsid w:val="002450D3"/>
    <w:rsid w:val="002766CC"/>
    <w:rsid w:val="002B1556"/>
    <w:rsid w:val="002B2601"/>
    <w:rsid w:val="002F0615"/>
    <w:rsid w:val="00316C18"/>
    <w:rsid w:val="00342FED"/>
    <w:rsid w:val="003A14F0"/>
    <w:rsid w:val="003D1CE8"/>
    <w:rsid w:val="003D5420"/>
    <w:rsid w:val="0040764E"/>
    <w:rsid w:val="00480493"/>
    <w:rsid w:val="004A5707"/>
    <w:rsid w:val="005529CB"/>
    <w:rsid w:val="00596694"/>
    <w:rsid w:val="005A5CFC"/>
    <w:rsid w:val="005C6753"/>
    <w:rsid w:val="00660ACF"/>
    <w:rsid w:val="00674430"/>
    <w:rsid w:val="00695ADA"/>
    <w:rsid w:val="006A203E"/>
    <w:rsid w:val="006D6D84"/>
    <w:rsid w:val="006E5CF2"/>
    <w:rsid w:val="00702E47"/>
    <w:rsid w:val="007248B6"/>
    <w:rsid w:val="0074410A"/>
    <w:rsid w:val="007511F2"/>
    <w:rsid w:val="00783324"/>
    <w:rsid w:val="00787885"/>
    <w:rsid w:val="007B5020"/>
    <w:rsid w:val="007C512D"/>
    <w:rsid w:val="007E378F"/>
    <w:rsid w:val="008048CF"/>
    <w:rsid w:val="00833A88"/>
    <w:rsid w:val="0086356C"/>
    <w:rsid w:val="008732E5"/>
    <w:rsid w:val="0088173E"/>
    <w:rsid w:val="008A0FBA"/>
    <w:rsid w:val="00903EEB"/>
    <w:rsid w:val="00944679"/>
    <w:rsid w:val="009B15E6"/>
    <w:rsid w:val="009C11FF"/>
    <w:rsid w:val="009C669D"/>
    <w:rsid w:val="009D7B23"/>
    <w:rsid w:val="00A37047"/>
    <w:rsid w:val="00A43385"/>
    <w:rsid w:val="00A51D39"/>
    <w:rsid w:val="00AB4CCF"/>
    <w:rsid w:val="00AF21D0"/>
    <w:rsid w:val="00AF6DBB"/>
    <w:rsid w:val="00B248AE"/>
    <w:rsid w:val="00BD3C6E"/>
    <w:rsid w:val="00BD4111"/>
    <w:rsid w:val="00C05BD5"/>
    <w:rsid w:val="00C117A2"/>
    <w:rsid w:val="00C369A2"/>
    <w:rsid w:val="00C64D31"/>
    <w:rsid w:val="00C842F7"/>
    <w:rsid w:val="00C962EE"/>
    <w:rsid w:val="00D328F9"/>
    <w:rsid w:val="00D41193"/>
    <w:rsid w:val="00D51123"/>
    <w:rsid w:val="00D57F30"/>
    <w:rsid w:val="00D75E01"/>
    <w:rsid w:val="00DD10F9"/>
    <w:rsid w:val="00DD5481"/>
    <w:rsid w:val="00DF001B"/>
    <w:rsid w:val="00E22D64"/>
    <w:rsid w:val="00E3533D"/>
    <w:rsid w:val="00E4001A"/>
    <w:rsid w:val="00E4269F"/>
    <w:rsid w:val="00E77476"/>
    <w:rsid w:val="00EE1CB5"/>
    <w:rsid w:val="00EE1F79"/>
    <w:rsid w:val="00F045F9"/>
    <w:rsid w:val="00F11110"/>
    <w:rsid w:val="00F54146"/>
    <w:rsid w:val="00F74769"/>
    <w:rsid w:val="00F92C78"/>
    <w:rsid w:val="00FC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87F9F"/>
  <w15:docId w15:val="{779EB78E-37FA-4B93-8170-D6A3C267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rFonts w:eastAsia="HG Mincho Light J" w:cs="Arial Unicode MS"/>
      <w:color w:val="000000"/>
      <w:lang w:bidi="cs-CZ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Zhlav">
    <w:name w:val="header"/>
    <w:aliases w:val="Příjmy,zisk,optimum,záhlaví"/>
    <w:basedOn w:val="Standard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Standard"/>
    <w:link w:val="ZpatChar"/>
    <w:uiPriority w:val="99"/>
    <w:pPr>
      <w:tabs>
        <w:tab w:val="center" w:pos="4536"/>
        <w:tab w:val="right" w:pos="9072"/>
      </w:tabs>
    </w:pPr>
  </w:style>
  <w:style w:type="paragraph" w:styleId="Normlnweb">
    <w:name w:val="Normal (Web)"/>
    <w:basedOn w:val="Standard"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ZpatChar">
    <w:name w:val="Zápatí Char"/>
    <w:basedOn w:val="Standardnpsmoodstavce"/>
    <w:link w:val="Zpat"/>
    <w:uiPriority w:val="99"/>
    <w:rsid w:val="003A14F0"/>
    <w:rPr>
      <w:rFonts w:eastAsia="HG Mincho Light J" w:cs="Arial Unicode MS"/>
      <w:color w:val="000000"/>
      <w:lang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1D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1D39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aliases w:val="Příjmy Char,zisk Char,optimum Char,záhlaví Char"/>
    <w:link w:val="Zhlav"/>
    <w:rsid w:val="00316C18"/>
    <w:rPr>
      <w:rFonts w:eastAsia="HG Mincho Light J" w:cs="Arial Unicode MS"/>
      <w:color w:val="000000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0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1384</Characters>
  <Application>Microsoft Office Word</Application>
  <DocSecurity>0</DocSecurity>
  <Lines>55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MBK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Mazourková Leona</dc:creator>
  <cp:lastModifiedBy>Martin Budiš</cp:lastModifiedBy>
  <cp:revision>2</cp:revision>
  <cp:lastPrinted>2019-01-03T13:20:00Z</cp:lastPrinted>
  <dcterms:created xsi:type="dcterms:W3CDTF">2026-02-02T11:14:00Z</dcterms:created>
  <dcterms:modified xsi:type="dcterms:W3CDTF">2026-02-02T11:14:00Z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